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37397" w14:textId="7DD5D9D9" w:rsidR="00D92F71" w:rsidRPr="00D92F71" w:rsidRDefault="00D92F71" w:rsidP="00D92F71">
      <w:pPr>
        <w:spacing w:after="0" w:line="240" w:lineRule="auto"/>
        <w:jc w:val="center"/>
        <w:rPr>
          <w:rFonts w:cs="Calibri"/>
          <w:b/>
          <w:smallCaps/>
          <w:sz w:val="34"/>
          <w:lang w:val="af-ZA"/>
        </w:rPr>
      </w:pPr>
      <w:r w:rsidRPr="00D92F71">
        <w:rPr>
          <w:rFonts w:cs="Calibri"/>
          <w:b/>
          <w:smallCaps/>
          <w:sz w:val="34"/>
          <w:lang w:val="af-ZA"/>
        </w:rPr>
        <w:t>PT S</w:t>
      </w:r>
      <w:r w:rsidR="00F33663">
        <w:rPr>
          <w:rFonts w:cs="Calibri"/>
          <w:b/>
          <w:smallCaps/>
          <w:sz w:val="34"/>
          <w:lang w:val="af-ZA"/>
        </w:rPr>
        <w:t>arimelati Kencana</w:t>
      </w:r>
      <w:r w:rsidRPr="00D92F71">
        <w:rPr>
          <w:rFonts w:cs="Calibri"/>
          <w:b/>
          <w:smallCaps/>
          <w:sz w:val="34"/>
          <w:lang w:val="af-ZA"/>
        </w:rPr>
        <w:t xml:space="preserve"> Tbk.</w:t>
      </w:r>
    </w:p>
    <w:p w14:paraId="4D464E6F" w14:textId="77777777" w:rsidR="00D92F71" w:rsidRPr="00D92F71" w:rsidRDefault="00D92F71" w:rsidP="00D92F71">
      <w:pPr>
        <w:spacing w:after="0" w:line="240" w:lineRule="auto"/>
        <w:jc w:val="center"/>
        <w:rPr>
          <w:rFonts w:cs="Calibri"/>
          <w:b/>
          <w:sz w:val="28"/>
          <w:lang w:val="af-ZA"/>
        </w:rPr>
      </w:pPr>
    </w:p>
    <w:p w14:paraId="1D3BC55A" w14:textId="39E9D9D2" w:rsidR="00D92F71" w:rsidRPr="00D92F71" w:rsidRDefault="00403408" w:rsidP="00D92F71">
      <w:pPr>
        <w:spacing w:after="0" w:line="240" w:lineRule="auto"/>
        <w:jc w:val="center"/>
        <w:rPr>
          <w:rFonts w:cs="Calibri"/>
          <w:b/>
          <w:sz w:val="28"/>
          <w:lang w:val="af-ZA"/>
        </w:rPr>
      </w:pPr>
      <w:r w:rsidRPr="00F92B32">
        <w:rPr>
          <w:rFonts w:cs="Calibri"/>
          <w:b/>
          <w:sz w:val="30"/>
          <w:lang w:val="af-ZA"/>
        </w:rPr>
        <w:t>CODE OF CONDUCT</w:t>
      </w:r>
    </w:p>
    <w:p w14:paraId="5B57E1CB" w14:textId="5F83938B" w:rsidR="00403408" w:rsidRDefault="00403408" w:rsidP="00D92F71">
      <w:pPr>
        <w:spacing w:after="0" w:line="240" w:lineRule="auto"/>
        <w:jc w:val="center"/>
        <w:rPr>
          <w:rFonts w:cs="Calibri"/>
          <w:b/>
          <w:sz w:val="28"/>
          <w:lang w:val="af-ZA"/>
        </w:rPr>
      </w:pPr>
      <w:r>
        <w:rPr>
          <w:rFonts w:cs="Calibri"/>
          <w:b/>
          <w:sz w:val="28"/>
          <w:lang w:val="af-ZA"/>
        </w:rPr>
        <w:t>ANNUAL GENERAL MEETING OF SHAREHOLDERS</w:t>
      </w:r>
    </w:p>
    <w:p w14:paraId="45611184" w14:textId="253D7A9D" w:rsidR="00403408" w:rsidRDefault="00403408" w:rsidP="00D92F71">
      <w:pPr>
        <w:spacing w:after="0" w:line="240" w:lineRule="auto"/>
        <w:jc w:val="center"/>
        <w:rPr>
          <w:rFonts w:cs="Calibri"/>
          <w:b/>
          <w:sz w:val="28"/>
          <w:lang w:val="af-ZA"/>
        </w:rPr>
      </w:pPr>
      <w:r>
        <w:rPr>
          <w:rFonts w:cs="Calibri"/>
          <w:b/>
          <w:sz w:val="28"/>
          <w:lang w:val="af-ZA"/>
        </w:rPr>
        <w:t>AND EXTRAORDINARY GENERAL MEETING OF SHAREHOLDERS</w:t>
      </w:r>
    </w:p>
    <w:p w14:paraId="12CB55AF" w14:textId="7FC32D42" w:rsidR="00D92F71" w:rsidRDefault="00D92F71" w:rsidP="00D92F71">
      <w:pPr>
        <w:spacing w:after="0" w:line="240" w:lineRule="auto"/>
        <w:jc w:val="both"/>
        <w:rPr>
          <w:rFonts w:cs="Calibri"/>
          <w:sz w:val="24"/>
          <w:szCs w:val="18"/>
          <w:lang w:val="af-ZA"/>
        </w:rPr>
      </w:pPr>
    </w:p>
    <w:p w14:paraId="7DAC41E5" w14:textId="77777777" w:rsidR="007A5178" w:rsidRDefault="007A5178" w:rsidP="00D92F71">
      <w:pPr>
        <w:spacing w:after="0" w:line="240" w:lineRule="auto"/>
        <w:jc w:val="both"/>
        <w:rPr>
          <w:rFonts w:cs="Calibri"/>
          <w:sz w:val="24"/>
          <w:szCs w:val="18"/>
          <w:lang w:val="af-ZA"/>
        </w:rPr>
      </w:pPr>
    </w:p>
    <w:p w14:paraId="49BE29D7" w14:textId="188E16A1" w:rsidR="00E56134" w:rsidRPr="00E56134" w:rsidRDefault="00403408" w:rsidP="00E56134">
      <w:pPr>
        <w:pStyle w:val="ListParagraph"/>
        <w:numPr>
          <w:ilvl w:val="0"/>
          <w:numId w:val="2"/>
        </w:numPr>
        <w:spacing w:after="0" w:line="240" w:lineRule="auto"/>
        <w:ind w:left="426"/>
        <w:jc w:val="both"/>
        <w:rPr>
          <w:rFonts w:cs="Calibri"/>
          <w:sz w:val="24"/>
          <w:szCs w:val="18"/>
          <w:u w:val="single"/>
          <w:lang w:val="af-ZA"/>
        </w:rPr>
      </w:pPr>
      <w:r>
        <w:rPr>
          <w:rFonts w:cs="Calibri"/>
          <w:sz w:val="24"/>
          <w:szCs w:val="18"/>
          <w:u w:val="single"/>
          <w:lang w:val="af-ZA"/>
        </w:rPr>
        <w:t>GENERAL PROVISIONS</w:t>
      </w:r>
    </w:p>
    <w:p w14:paraId="7C42211E" w14:textId="6EA79CCF" w:rsidR="00E56134" w:rsidRDefault="00403408" w:rsidP="00E56134">
      <w:pPr>
        <w:pStyle w:val="ListParagraph"/>
        <w:spacing w:after="0" w:line="240" w:lineRule="auto"/>
        <w:ind w:left="426"/>
        <w:jc w:val="both"/>
        <w:rPr>
          <w:rFonts w:cs="Calibri"/>
          <w:sz w:val="24"/>
          <w:szCs w:val="18"/>
          <w:lang w:val="af-ZA"/>
        </w:rPr>
      </w:pPr>
      <w:r w:rsidRPr="00403408">
        <w:rPr>
          <w:rFonts w:cs="Calibri"/>
          <w:sz w:val="24"/>
          <w:szCs w:val="18"/>
          <w:lang w:val="af-ZA"/>
        </w:rPr>
        <w:t>This Meeting is the Annual General Meeting of Shareholders and Extraordinary General Meeting of Shareholders of PT Sarimelati Kencana Tbk (hereinafter collectively shall be referred to as the “</w:t>
      </w:r>
      <w:r w:rsidRPr="00403408">
        <w:rPr>
          <w:rFonts w:cs="Calibri"/>
          <w:b/>
          <w:sz w:val="24"/>
          <w:szCs w:val="18"/>
          <w:lang w:val="af-ZA"/>
        </w:rPr>
        <w:t>Meeting</w:t>
      </w:r>
      <w:r w:rsidRPr="00403408">
        <w:rPr>
          <w:rFonts w:cs="Calibri"/>
          <w:sz w:val="24"/>
          <w:szCs w:val="18"/>
          <w:lang w:val="af-ZA"/>
        </w:rPr>
        <w:t>”)</w:t>
      </w:r>
      <w:r w:rsidR="00CF6D4B">
        <w:rPr>
          <w:rFonts w:cs="Calibri"/>
          <w:sz w:val="24"/>
          <w:szCs w:val="18"/>
          <w:lang w:val="af-ZA"/>
        </w:rPr>
        <w:t>.</w:t>
      </w:r>
    </w:p>
    <w:p w14:paraId="6876E663" w14:textId="77777777" w:rsidR="00E56134" w:rsidRDefault="00E56134" w:rsidP="00E56134">
      <w:pPr>
        <w:pStyle w:val="ListParagraph"/>
        <w:spacing w:after="0" w:line="240" w:lineRule="auto"/>
        <w:ind w:left="426"/>
        <w:jc w:val="both"/>
        <w:rPr>
          <w:rFonts w:cs="Calibri"/>
          <w:sz w:val="24"/>
          <w:szCs w:val="18"/>
          <w:lang w:val="af-ZA"/>
        </w:rPr>
      </w:pPr>
    </w:p>
    <w:p w14:paraId="62D2B7E0" w14:textId="513C0E2A" w:rsidR="00E56134" w:rsidRPr="00E56134" w:rsidRDefault="00403408" w:rsidP="00E56134">
      <w:pPr>
        <w:pStyle w:val="ListParagraph"/>
        <w:numPr>
          <w:ilvl w:val="0"/>
          <w:numId w:val="2"/>
        </w:numPr>
        <w:spacing w:after="0" w:line="240" w:lineRule="auto"/>
        <w:ind w:left="426"/>
        <w:jc w:val="both"/>
        <w:rPr>
          <w:rFonts w:cs="Calibri"/>
          <w:sz w:val="24"/>
          <w:szCs w:val="18"/>
          <w:u w:val="single"/>
          <w:lang w:val="af-ZA"/>
        </w:rPr>
      </w:pPr>
      <w:r>
        <w:rPr>
          <w:rFonts w:cs="Calibri"/>
          <w:sz w:val="24"/>
          <w:szCs w:val="18"/>
          <w:u w:val="single"/>
          <w:lang w:val="af-ZA"/>
        </w:rPr>
        <w:t>TIME AND VENUE</w:t>
      </w:r>
    </w:p>
    <w:p w14:paraId="549BDB9B" w14:textId="2FEF2707" w:rsidR="00E56134" w:rsidRDefault="00403408" w:rsidP="00E56134">
      <w:pPr>
        <w:pStyle w:val="ListParagraph"/>
        <w:spacing w:after="0" w:line="240" w:lineRule="auto"/>
        <w:ind w:left="426"/>
        <w:jc w:val="both"/>
        <w:rPr>
          <w:rFonts w:cs="Calibri"/>
          <w:sz w:val="24"/>
          <w:szCs w:val="18"/>
          <w:lang w:val="af-ZA"/>
        </w:rPr>
      </w:pPr>
      <w:r w:rsidRPr="00403408">
        <w:rPr>
          <w:rFonts w:cs="Calibri"/>
          <w:sz w:val="24"/>
          <w:szCs w:val="18"/>
          <w:lang w:val="af-ZA"/>
        </w:rPr>
        <w:t>This Meeting is held at:</w:t>
      </w:r>
    </w:p>
    <w:p w14:paraId="26E47BA9" w14:textId="2668D112" w:rsidR="00E56134" w:rsidRDefault="00E56134" w:rsidP="00E56134">
      <w:pPr>
        <w:pStyle w:val="ListParagraph"/>
        <w:spacing w:after="0" w:line="240" w:lineRule="auto"/>
        <w:ind w:left="426"/>
        <w:jc w:val="both"/>
        <w:rPr>
          <w:rFonts w:cs="Calibri"/>
          <w:sz w:val="24"/>
          <w:szCs w:val="18"/>
          <w:lang w:val="af-ZA"/>
        </w:rPr>
      </w:pPr>
    </w:p>
    <w:p w14:paraId="56C6E877" w14:textId="7BC64E88" w:rsidR="00403408" w:rsidRDefault="00403408" w:rsidP="00403408">
      <w:pPr>
        <w:pStyle w:val="ListParagraph"/>
        <w:spacing w:after="0" w:line="240" w:lineRule="auto"/>
        <w:ind w:left="426"/>
        <w:jc w:val="both"/>
        <w:rPr>
          <w:rFonts w:cs="Calibri"/>
          <w:sz w:val="24"/>
          <w:szCs w:val="18"/>
          <w:lang w:val="af-ZA"/>
        </w:rPr>
      </w:pPr>
      <w:r w:rsidRPr="00403408">
        <w:rPr>
          <w:rFonts w:cs="Calibri"/>
          <w:sz w:val="24"/>
          <w:szCs w:val="18"/>
          <w:lang w:val="af-ZA"/>
        </w:rPr>
        <w:t>Day</w:t>
      </w:r>
      <w:r w:rsidRPr="00403408">
        <w:rPr>
          <w:rFonts w:cs="Calibri"/>
          <w:sz w:val="24"/>
          <w:szCs w:val="18"/>
          <w:lang w:val="af-ZA"/>
        </w:rPr>
        <w:tab/>
      </w:r>
      <w:r w:rsidRPr="00403408">
        <w:rPr>
          <w:rFonts w:cs="Calibri"/>
          <w:sz w:val="24"/>
          <w:szCs w:val="18"/>
          <w:lang w:val="af-ZA"/>
        </w:rPr>
        <w:tab/>
        <w:t xml:space="preserve">: </w:t>
      </w:r>
      <w:r w:rsidR="008C40C8" w:rsidRPr="006A7297">
        <w:rPr>
          <w:rFonts w:cs="Calibri"/>
          <w:b/>
          <w:bCs/>
          <w:sz w:val="24"/>
          <w:szCs w:val="18"/>
          <w:lang w:val="af-ZA"/>
        </w:rPr>
        <w:t xml:space="preserve">Wednesday / </w:t>
      </w:r>
      <w:r w:rsidR="006A7297">
        <w:rPr>
          <w:rFonts w:cs="Calibri"/>
          <w:b/>
          <w:bCs/>
          <w:sz w:val="24"/>
          <w:szCs w:val="18"/>
          <w:lang w:val="af-ZA"/>
        </w:rPr>
        <w:t xml:space="preserve">17 June </w:t>
      </w:r>
      <w:r w:rsidR="008C40C8" w:rsidRPr="006A7297">
        <w:rPr>
          <w:rFonts w:cs="Calibri"/>
          <w:b/>
          <w:bCs/>
          <w:sz w:val="24"/>
          <w:szCs w:val="18"/>
          <w:lang w:val="af-ZA"/>
        </w:rPr>
        <w:t>2020</w:t>
      </w:r>
    </w:p>
    <w:p w14:paraId="1EE94DB3" w14:textId="77777777" w:rsidR="008C40C8" w:rsidRDefault="008C40C8" w:rsidP="00403408">
      <w:pPr>
        <w:pStyle w:val="ListParagraph"/>
        <w:spacing w:after="0" w:line="240" w:lineRule="auto"/>
        <w:ind w:left="426"/>
        <w:jc w:val="both"/>
        <w:rPr>
          <w:rFonts w:cs="Calibri"/>
          <w:sz w:val="24"/>
          <w:szCs w:val="18"/>
          <w:lang w:val="af-ZA"/>
        </w:rPr>
      </w:pPr>
    </w:p>
    <w:p w14:paraId="48C34DC4" w14:textId="34B9D8FC" w:rsidR="00403408" w:rsidRPr="00403408" w:rsidRDefault="00403408" w:rsidP="00403408">
      <w:pPr>
        <w:pStyle w:val="ListParagraph"/>
        <w:spacing w:after="0" w:line="240" w:lineRule="auto"/>
        <w:ind w:left="426"/>
        <w:jc w:val="both"/>
        <w:rPr>
          <w:rFonts w:cs="Calibri"/>
          <w:i/>
          <w:sz w:val="24"/>
          <w:szCs w:val="18"/>
          <w:lang w:val="af-ZA"/>
        </w:rPr>
      </w:pPr>
      <w:r w:rsidRPr="00403408">
        <w:rPr>
          <w:rFonts w:cs="Calibri"/>
          <w:sz w:val="24"/>
          <w:szCs w:val="18"/>
          <w:lang w:val="af-ZA"/>
        </w:rPr>
        <w:t>Time</w:t>
      </w:r>
      <w:r w:rsidRPr="00403408">
        <w:rPr>
          <w:rFonts w:cs="Calibri"/>
          <w:sz w:val="24"/>
          <w:szCs w:val="18"/>
          <w:lang w:val="af-ZA"/>
        </w:rPr>
        <w:tab/>
      </w:r>
      <w:r w:rsidRPr="00403408">
        <w:rPr>
          <w:rFonts w:cs="Calibri"/>
          <w:sz w:val="24"/>
          <w:szCs w:val="18"/>
          <w:lang w:val="af-ZA"/>
        </w:rPr>
        <w:tab/>
        <w:t xml:space="preserve">: </w:t>
      </w:r>
      <w:r w:rsidR="008C40C8" w:rsidRPr="008C40C8">
        <w:rPr>
          <w:rFonts w:cs="Calibri"/>
          <w:sz w:val="24"/>
          <w:szCs w:val="18"/>
          <w:lang w:val="af-ZA"/>
        </w:rPr>
        <w:t>1</w:t>
      </w:r>
      <w:r w:rsidR="006A7297">
        <w:rPr>
          <w:rFonts w:cs="Calibri"/>
          <w:sz w:val="24"/>
          <w:szCs w:val="18"/>
          <w:lang w:val="af-ZA"/>
        </w:rPr>
        <w:t>2</w:t>
      </w:r>
      <w:r w:rsidR="008C40C8" w:rsidRPr="008C40C8">
        <w:rPr>
          <w:rFonts w:cs="Calibri"/>
          <w:sz w:val="24"/>
          <w:szCs w:val="18"/>
          <w:lang w:val="af-ZA"/>
        </w:rPr>
        <w:t xml:space="preserve">.00 – </w:t>
      </w:r>
      <w:r w:rsidR="008C40C8" w:rsidRPr="008C40C8">
        <w:rPr>
          <w:rFonts w:cs="Calibri"/>
          <w:i/>
          <w:sz w:val="24"/>
          <w:szCs w:val="18"/>
          <w:lang w:val="af-ZA"/>
        </w:rPr>
        <w:t>completion</w:t>
      </w:r>
    </w:p>
    <w:p w14:paraId="15A08ADA" w14:textId="77777777" w:rsidR="00403408" w:rsidRDefault="00403408" w:rsidP="00403408">
      <w:pPr>
        <w:pStyle w:val="ListParagraph"/>
        <w:spacing w:after="0" w:line="240" w:lineRule="auto"/>
        <w:ind w:left="426"/>
        <w:jc w:val="both"/>
        <w:rPr>
          <w:rFonts w:cs="Calibri"/>
          <w:sz w:val="24"/>
          <w:szCs w:val="18"/>
          <w:lang w:val="af-ZA"/>
        </w:rPr>
      </w:pPr>
    </w:p>
    <w:p w14:paraId="4351B294" w14:textId="3B709D75" w:rsidR="006A7297" w:rsidRDefault="00403408" w:rsidP="008C40C8">
      <w:pPr>
        <w:pStyle w:val="ListParagraph"/>
        <w:spacing w:after="0" w:line="240" w:lineRule="auto"/>
        <w:ind w:left="426"/>
        <w:jc w:val="both"/>
        <w:rPr>
          <w:rFonts w:cs="Calibri"/>
          <w:b/>
          <w:sz w:val="24"/>
          <w:szCs w:val="18"/>
          <w:lang w:val="af-ZA"/>
        </w:rPr>
      </w:pPr>
      <w:r w:rsidRPr="00403408">
        <w:rPr>
          <w:rFonts w:cs="Calibri"/>
          <w:sz w:val="24"/>
          <w:szCs w:val="18"/>
          <w:lang w:val="af-ZA"/>
        </w:rPr>
        <w:t>Venue</w:t>
      </w:r>
      <w:r w:rsidRPr="00403408">
        <w:rPr>
          <w:rFonts w:cs="Calibri"/>
          <w:sz w:val="24"/>
          <w:szCs w:val="18"/>
          <w:lang w:val="af-ZA"/>
        </w:rPr>
        <w:tab/>
      </w:r>
      <w:r w:rsidRPr="00403408">
        <w:rPr>
          <w:rFonts w:cs="Calibri"/>
          <w:sz w:val="24"/>
          <w:szCs w:val="18"/>
          <w:lang w:val="af-ZA"/>
        </w:rPr>
        <w:tab/>
        <w:t xml:space="preserve">: </w:t>
      </w:r>
      <w:r w:rsidR="008C40C8" w:rsidRPr="008C40C8">
        <w:rPr>
          <w:rFonts w:cs="Calibri"/>
          <w:b/>
          <w:sz w:val="24"/>
          <w:szCs w:val="18"/>
          <w:lang w:val="af-ZA"/>
        </w:rPr>
        <w:t>G</w:t>
      </w:r>
      <w:r w:rsidR="006A7297">
        <w:rPr>
          <w:rFonts w:cs="Calibri"/>
          <w:b/>
          <w:sz w:val="24"/>
          <w:szCs w:val="18"/>
          <w:lang w:val="af-ZA"/>
        </w:rPr>
        <w:t>raha Mustika Ratu – Penthouse Floor</w:t>
      </w:r>
    </w:p>
    <w:p w14:paraId="22A554AC" w14:textId="1C920FC6" w:rsidR="008C40C8" w:rsidRPr="008C40C8" w:rsidRDefault="008C40C8" w:rsidP="008C40C8">
      <w:pPr>
        <w:pStyle w:val="ListParagraph"/>
        <w:spacing w:after="0" w:line="240" w:lineRule="auto"/>
        <w:ind w:left="426" w:firstLine="1842"/>
        <w:jc w:val="both"/>
        <w:rPr>
          <w:rFonts w:cs="Calibri"/>
          <w:sz w:val="24"/>
          <w:szCs w:val="18"/>
          <w:lang w:val="af-ZA"/>
        </w:rPr>
      </w:pPr>
      <w:r w:rsidRPr="008C40C8">
        <w:rPr>
          <w:rFonts w:cs="Calibri"/>
          <w:sz w:val="24"/>
          <w:szCs w:val="18"/>
          <w:lang w:val="af-ZA"/>
        </w:rPr>
        <w:t xml:space="preserve">Jl. </w:t>
      </w:r>
      <w:r w:rsidR="006A7297">
        <w:rPr>
          <w:rFonts w:cs="Calibri"/>
          <w:sz w:val="24"/>
          <w:szCs w:val="18"/>
          <w:lang w:val="af-ZA"/>
        </w:rPr>
        <w:t xml:space="preserve">Jend. </w:t>
      </w:r>
      <w:r w:rsidRPr="008C40C8">
        <w:rPr>
          <w:rFonts w:cs="Calibri"/>
          <w:sz w:val="24"/>
          <w:szCs w:val="18"/>
          <w:lang w:val="af-ZA"/>
        </w:rPr>
        <w:t xml:space="preserve">Gatot Subroto Kav. </w:t>
      </w:r>
      <w:r w:rsidR="006A7297">
        <w:rPr>
          <w:rFonts w:cs="Calibri"/>
          <w:sz w:val="24"/>
          <w:szCs w:val="18"/>
          <w:lang w:val="af-ZA"/>
        </w:rPr>
        <w:t>74-75</w:t>
      </w:r>
      <w:r w:rsidRPr="008C40C8">
        <w:rPr>
          <w:rFonts w:cs="Calibri"/>
          <w:sz w:val="24"/>
          <w:szCs w:val="18"/>
          <w:lang w:val="af-ZA"/>
        </w:rPr>
        <w:t xml:space="preserve">, Pancoran </w:t>
      </w:r>
    </w:p>
    <w:p w14:paraId="3E996964" w14:textId="2A73DA46" w:rsidR="00403408" w:rsidRDefault="008C40C8" w:rsidP="008C40C8">
      <w:pPr>
        <w:pStyle w:val="ListParagraph"/>
        <w:spacing w:after="0" w:line="240" w:lineRule="auto"/>
        <w:ind w:left="426" w:firstLine="1842"/>
        <w:jc w:val="both"/>
        <w:rPr>
          <w:rFonts w:cs="Calibri"/>
          <w:sz w:val="24"/>
          <w:szCs w:val="18"/>
          <w:lang w:val="af-ZA"/>
        </w:rPr>
      </w:pPr>
      <w:r w:rsidRPr="008C40C8">
        <w:rPr>
          <w:rFonts w:cs="Calibri"/>
          <w:sz w:val="24"/>
          <w:szCs w:val="18"/>
          <w:lang w:val="af-ZA"/>
        </w:rPr>
        <w:t>Jakarta Selatan 12870</w:t>
      </w:r>
    </w:p>
    <w:p w14:paraId="398983E0" w14:textId="77777777" w:rsidR="006A7297" w:rsidRDefault="006A7297" w:rsidP="008C40C8">
      <w:pPr>
        <w:pStyle w:val="ListParagraph"/>
        <w:spacing w:after="0" w:line="240" w:lineRule="auto"/>
        <w:ind w:left="426" w:firstLine="1842"/>
        <w:jc w:val="both"/>
        <w:rPr>
          <w:rFonts w:cs="Calibri"/>
          <w:sz w:val="24"/>
          <w:szCs w:val="18"/>
          <w:lang w:val="af-ZA"/>
        </w:rPr>
      </w:pPr>
    </w:p>
    <w:p w14:paraId="149FE835" w14:textId="79E2AD94" w:rsidR="00E56134" w:rsidRPr="00E56134" w:rsidRDefault="00403408" w:rsidP="00E56134">
      <w:pPr>
        <w:pStyle w:val="ListParagraph"/>
        <w:numPr>
          <w:ilvl w:val="0"/>
          <w:numId w:val="2"/>
        </w:numPr>
        <w:spacing w:after="0" w:line="240" w:lineRule="auto"/>
        <w:ind w:left="426"/>
        <w:jc w:val="both"/>
        <w:rPr>
          <w:rFonts w:cs="Calibri"/>
          <w:sz w:val="24"/>
          <w:szCs w:val="18"/>
          <w:u w:val="single"/>
          <w:lang w:val="af-ZA"/>
        </w:rPr>
      </w:pPr>
      <w:r>
        <w:rPr>
          <w:rFonts w:cs="Calibri"/>
          <w:sz w:val="24"/>
          <w:szCs w:val="18"/>
          <w:u w:val="single"/>
          <w:lang w:val="af-ZA"/>
        </w:rPr>
        <w:t>PARTICIPANTS</w:t>
      </w:r>
    </w:p>
    <w:p w14:paraId="6D98A944" w14:textId="77777777" w:rsidR="00E56134" w:rsidRDefault="00E56134" w:rsidP="00E56134">
      <w:pPr>
        <w:pStyle w:val="ListParagraph"/>
        <w:spacing w:after="0" w:line="240" w:lineRule="auto"/>
        <w:ind w:left="426"/>
        <w:jc w:val="both"/>
        <w:rPr>
          <w:rFonts w:cs="Calibri"/>
          <w:sz w:val="24"/>
          <w:szCs w:val="18"/>
          <w:lang w:val="af-ZA"/>
        </w:rPr>
      </w:pPr>
    </w:p>
    <w:p w14:paraId="7ED444AE" w14:textId="6ACE5284" w:rsidR="00E56134" w:rsidRDefault="00403408" w:rsidP="00E56134">
      <w:pPr>
        <w:pStyle w:val="ListParagraph"/>
        <w:numPr>
          <w:ilvl w:val="0"/>
          <w:numId w:val="3"/>
        </w:numPr>
        <w:spacing w:after="0" w:line="240" w:lineRule="auto"/>
        <w:jc w:val="both"/>
        <w:rPr>
          <w:rFonts w:cs="Calibri"/>
          <w:sz w:val="24"/>
          <w:szCs w:val="18"/>
          <w:lang w:val="af-ZA"/>
        </w:rPr>
      </w:pPr>
      <w:r w:rsidRPr="00403408">
        <w:rPr>
          <w:rFonts w:cs="Calibri"/>
          <w:sz w:val="24"/>
          <w:szCs w:val="18"/>
          <w:lang w:val="af-ZA"/>
        </w:rPr>
        <w:t>Those who are entitled to attend or be represented in the Meeting are Shareholders whose names are listed in the Register of Shareholders or Securities Account Holders whose names are listed as Custodian Bank or Securities Company’s Securities Sub-Account Holders when the stock market closes in</w:t>
      </w:r>
      <w:r w:rsidR="001148D8">
        <w:rPr>
          <w:rFonts w:cs="Calibri"/>
          <w:sz w:val="24"/>
          <w:szCs w:val="18"/>
          <w:lang w:val="af-ZA"/>
        </w:rPr>
        <w:t xml:space="preserve"> the Stock Exchange on </w:t>
      </w:r>
      <w:r w:rsidR="006A7297" w:rsidRPr="006A7297">
        <w:rPr>
          <w:rFonts w:cs="Calibri"/>
          <w:b/>
          <w:bCs/>
          <w:sz w:val="24"/>
          <w:szCs w:val="18"/>
          <w:lang w:val="af-ZA"/>
        </w:rPr>
        <w:t>Wednesday</w:t>
      </w:r>
      <w:r w:rsidR="001148D8">
        <w:rPr>
          <w:rFonts w:cs="Calibri"/>
          <w:sz w:val="24"/>
          <w:szCs w:val="18"/>
          <w:lang w:val="af-ZA"/>
        </w:rPr>
        <w:t xml:space="preserve">, </w:t>
      </w:r>
      <w:r w:rsidR="006A7297" w:rsidRPr="006A7297">
        <w:rPr>
          <w:rFonts w:cs="Calibri"/>
          <w:b/>
          <w:bCs/>
          <w:sz w:val="24"/>
          <w:szCs w:val="18"/>
          <w:lang w:val="af-ZA"/>
        </w:rPr>
        <w:t>20 May</w:t>
      </w:r>
      <w:r w:rsidR="001148D8" w:rsidRPr="006A7297">
        <w:rPr>
          <w:rFonts w:cs="Calibri"/>
          <w:b/>
          <w:bCs/>
          <w:sz w:val="24"/>
          <w:szCs w:val="18"/>
          <w:lang w:val="af-ZA"/>
        </w:rPr>
        <w:t xml:space="preserve"> 2020</w:t>
      </w:r>
      <w:r w:rsidRPr="00403408">
        <w:rPr>
          <w:rFonts w:cs="Calibri"/>
          <w:sz w:val="24"/>
          <w:szCs w:val="18"/>
          <w:lang w:val="af-ZA"/>
        </w:rPr>
        <w:t xml:space="preserve"> up to 04:15 p.m.</w:t>
      </w:r>
      <w:r w:rsidR="006A7297">
        <w:rPr>
          <w:rFonts w:cs="Calibri"/>
          <w:sz w:val="24"/>
          <w:szCs w:val="18"/>
          <w:lang w:val="af-ZA"/>
        </w:rPr>
        <w:t xml:space="preserve"> Jakarta Time</w:t>
      </w:r>
      <w:r w:rsidR="00E56134" w:rsidRPr="00E56134">
        <w:rPr>
          <w:rFonts w:cs="Calibri"/>
          <w:sz w:val="24"/>
          <w:szCs w:val="18"/>
          <w:lang w:val="af-ZA"/>
        </w:rPr>
        <w:t>.</w:t>
      </w:r>
    </w:p>
    <w:p w14:paraId="4A56821A" w14:textId="77777777" w:rsidR="00E56134" w:rsidRDefault="00E56134" w:rsidP="00E56134">
      <w:pPr>
        <w:pStyle w:val="ListParagraph"/>
        <w:spacing w:after="0" w:line="240" w:lineRule="auto"/>
        <w:ind w:left="786"/>
        <w:jc w:val="both"/>
        <w:rPr>
          <w:rFonts w:cs="Calibri"/>
          <w:sz w:val="24"/>
          <w:szCs w:val="18"/>
          <w:lang w:val="af-ZA"/>
        </w:rPr>
      </w:pPr>
    </w:p>
    <w:p w14:paraId="7CC0C108" w14:textId="1459957D" w:rsidR="00E56134" w:rsidRPr="00E56134" w:rsidRDefault="00403408" w:rsidP="00E56134">
      <w:pPr>
        <w:pStyle w:val="ListParagraph"/>
        <w:numPr>
          <w:ilvl w:val="0"/>
          <w:numId w:val="3"/>
        </w:numPr>
        <w:spacing w:after="0" w:line="240" w:lineRule="auto"/>
        <w:jc w:val="both"/>
        <w:rPr>
          <w:rFonts w:cs="Calibri"/>
          <w:sz w:val="24"/>
          <w:szCs w:val="18"/>
          <w:lang w:val="af-ZA"/>
        </w:rPr>
      </w:pPr>
      <w:r w:rsidRPr="00403408">
        <w:rPr>
          <w:rFonts w:cs="Calibri"/>
          <w:sz w:val="24"/>
          <w:szCs w:val="18"/>
          <w:lang w:val="af-ZA"/>
        </w:rPr>
        <w:t>Shareholders or their representatives who arrive after the registration period has ended may still participate in the Meeting but their votes shall not be accounted and/or they may not ask any question or offer any opinion during the questions and answers sessions</w:t>
      </w:r>
      <w:r w:rsidR="00E56134" w:rsidRPr="00E56134">
        <w:rPr>
          <w:rFonts w:cs="Calibri"/>
          <w:sz w:val="24"/>
          <w:szCs w:val="18"/>
          <w:lang w:val="af-ZA"/>
        </w:rPr>
        <w:t>.</w:t>
      </w:r>
    </w:p>
    <w:p w14:paraId="48083D4E" w14:textId="77777777" w:rsidR="00E56134" w:rsidRDefault="00E56134" w:rsidP="00E56134">
      <w:pPr>
        <w:pStyle w:val="ListParagraph"/>
        <w:spacing w:after="0" w:line="240" w:lineRule="auto"/>
        <w:ind w:left="426"/>
        <w:jc w:val="both"/>
        <w:rPr>
          <w:rFonts w:cs="Calibri"/>
          <w:sz w:val="24"/>
          <w:szCs w:val="18"/>
          <w:lang w:val="af-ZA"/>
        </w:rPr>
      </w:pPr>
    </w:p>
    <w:p w14:paraId="51E0D816" w14:textId="2812EA08" w:rsidR="00E56134" w:rsidRDefault="00403408" w:rsidP="00E56134">
      <w:pPr>
        <w:pStyle w:val="ListParagraph"/>
        <w:numPr>
          <w:ilvl w:val="0"/>
          <w:numId w:val="2"/>
        </w:numPr>
        <w:spacing w:after="0" w:line="240" w:lineRule="auto"/>
        <w:ind w:left="426"/>
        <w:jc w:val="both"/>
        <w:rPr>
          <w:rFonts w:cs="Calibri"/>
          <w:sz w:val="24"/>
          <w:szCs w:val="18"/>
          <w:lang w:val="af-ZA"/>
        </w:rPr>
      </w:pPr>
      <w:r>
        <w:rPr>
          <w:rFonts w:cs="Calibri"/>
          <w:sz w:val="24"/>
          <w:szCs w:val="18"/>
          <w:u w:val="single"/>
          <w:lang w:val="af-ZA"/>
        </w:rPr>
        <w:t>INVITEES</w:t>
      </w:r>
    </w:p>
    <w:p w14:paraId="426A0BF9" w14:textId="49CA290B" w:rsidR="00E56134" w:rsidRPr="00E56134" w:rsidRDefault="00403408" w:rsidP="00E56134">
      <w:pPr>
        <w:pStyle w:val="ListParagraph"/>
        <w:spacing w:after="0" w:line="240" w:lineRule="auto"/>
        <w:ind w:left="426"/>
        <w:jc w:val="both"/>
        <w:rPr>
          <w:rFonts w:cs="Calibri"/>
          <w:sz w:val="24"/>
          <w:szCs w:val="18"/>
          <w:lang w:val="af-ZA"/>
        </w:rPr>
      </w:pPr>
      <w:r w:rsidRPr="00403408">
        <w:rPr>
          <w:rFonts w:cs="Calibri"/>
          <w:sz w:val="24"/>
          <w:szCs w:val="18"/>
          <w:lang w:val="af-ZA"/>
        </w:rPr>
        <w:t>Invitees are participants in the Meeting who are neither Shareholders of the Company nor their legal representative, who participate by virtue of a formal invitation delivered by the Company’s Secretary and who are not entitled to offer their opinion and vote in the Meeting, unless with prior approval from the Chairman of the Meeting</w:t>
      </w:r>
      <w:r w:rsidR="00E56134" w:rsidRPr="00E56134">
        <w:rPr>
          <w:rFonts w:cs="Calibri"/>
          <w:sz w:val="24"/>
          <w:szCs w:val="18"/>
          <w:lang w:val="af-ZA"/>
        </w:rPr>
        <w:t>.</w:t>
      </w:r>
    </w:p>
    <w:p w14:paraId="745A3607" w14:textId="77777777" w:rsidR="00563053" w:rsidRDefault="00563053" w:rsidP="00E56134">
      <w:pPr>
        <w:pStyle w:val="ListParagraph"/>
        <w:spacing w:after="0" w:line="240" w:lineRule="auto"/>
        <w:ind w:left="426"/>
        <w:jc w:val="both"/>
        <w:rPr>
          <w:rFonts w:cs="Calibri"/>
          <w:sz w:val="24"/>
          <w:szCs w:val="18"/>
          <w:lang w:val="af-ZA"/>
        </w:rPr>
      </w:pPr>
    </w:p>
    <w:p w14:paraId="1ABB93C4" w14:textId="2DA3017F" w:rsidR="00E56134" w:rsidRPr="00E56134" w:rsidRDefault="00403408" w:rsidP="00E56134">
      <w:pPr>
        <w:pStyle w:val="ListParagraph"/>
        <w:numPr>
          <w:ilvl w:val="0"/>
          <w:numId w:val="2"/>
        </w:numPr>
        <w:spacing w:after="0" w:line="240" w:lineRule="auto"/>
        <w:ind w:left="426"/>
        <w:jc w:val="both"/>
        <w:rPr>
          <w:rFonts w:cs="Calibri"/>
          <w:sz w:val="24"/>
          <w:szCs w:val="18"/>
          <w:u w:val="single"/>
          <w:lang w:val="af-ZA"/>
        </w:rPr>
      </w:pPr>
      <w:r>
        <w:rPr>
          <w:rFonts w:cs="Calibri"/>
          <w:sz w:val="24"/>
          <w:szCs w:val="18"/>
          <w:u w:val="single"/>
          <w:lang w:val="af-ZA"/>
        </w:rPr>
        <w:t>CHAIRMAN OF THE MEETING</w:t>
      </w:r>
    </w:p>
    <w:p w14:paraId="29DEC7A1" w14:textId="6CF08EFE" w:rsidR="00E56134" w:rsidRDefault="00E56134" w:rsidP="00E56134">
      <w:pPr>
        <w:pStyle w:val="ListParagraph"/>
        <w:spacing w:after="0" w:line="240" w:lineRule="auto"/>
        <w:ind w:left="426"/>
        <w:jc w:val="both"/>
        <w:rPr>
          <w:rFonts w:cs="Calibri"/>
          <w:sz w:val="24"/>
          <w:szCs w:val="18"/>
          <w:lang w:val="af-ZA"/>
        </w:rPr>
      </w:pPr>
    </w:p>
    <w:p w14:paraId="24444293" w14:textId="492EE43A" w:rsidR="000249D7" w:rsidRDefault="00403408" w:rsidP="000249D7">
      <w:pPr>
        <w:pStyle w:val="ListParagraph"/>
        <w:numPr>
          <w:ilvl w:val="0"/>
          <w:numId w:val="4"/>
        </w:numPr>
        <w:spacing w:after="0" w:line="240" w:lineRule="auto"/>
        <w:jc w:val="both"/>
        <w:rPr>
          <w:rFonts w:cs="Calibri"/>
          <w:sz w:val="24"/>
          <w:szCs w:val="18"/>
          <w:lang w:val="af-ZA"/>
        </w:rPr>
      </w:pPr>
      <w:r w:rsidRPr="00403408">
        <w:rPr>
          <w:rFonts w:cs="Calibri"/>
          <w:sz w:val="24"/>
          <w:szCs w:val="18"/>
          <w:lang w:val="af-ZA"/>
        </w:rPr>
        <w:t>Pursuant to Article 10 paragraph (15) letter (a) of the Articles of Association of the Company, the Meeting shall be chaired by a member of the Board of Commissioners appointed by the Board of Commissioners of the Company</w:t>
      </w:r>
      <w:r w:rsidR="00E56134" w:rsidRPr="000249D7">
        <w:rPr>
          <w:rFonts w:cs="Calibri"/>
          <w:sz w:val="24"/>
          <w:szCs w:val="18"/>
          <w:lang w:val="af-ZA"/>
        </w:rPr>
        <w:t>.</w:t>
      </w:r>
    </w:p>
    <w:p w14:paraId="6C4D2AAC" w14:textId="77777777" w:rsidR="000249D7" w:rsidRDefault="000249D7" w:rsidP="000249D7">
      <w:pPr>
        <w:pStyle w:val="ListParagraph"/>
        <w:spacing w:after="0" w:line="240" w:lineRule="auto"/>
        <w:ind w:left="786"/>
        <w:jc w:val="both"/>
        <w:rPr>
          <w:rFonts w:cs="Calibri"/>
          <w:sz w:val="24"/>
          <w:szCs w:val="18"/>
          <w:lang w:val="af-ZA"/>
        </w:rPr>
      </w:pPr>
    </w:p>
    <w:p w14:paraId="12BB6F2C" w14:textId="1CF37D8E" w:rsidR="000249D7" w:rsidRDefault="00403408" w:rsidP="000249D7">
      <w:pPr>
        <w:pStyle w:val="ListParagraph"/>
        <w:numPr>
          <w:ilvl w:val="0"/>
          <w:numId w:val="4"/>
        </w:numPr>
        <w:spacing w:after="0" w:line="240" w:lineRule="auto"/>
        <w:jc w:val="both"/>
        <w:rPr>
          <w:rFonts w:cs="Calibri"/>
          <w:sz w:val="24"/>
          <w:szCs w:val="18"/>
          <w:lang w:val="af-ZA"/>
        </w:rPr>
      </w:pPr>
      <w:r w:rsidRPr="00403408">
        <w:rPr>
          <w:rFonts w:cs="Calibri"/>
          <w:sz w:val="24"/>
          <w:szCs w:val="18"/>
          <w:lang w:val="af-ZA"/>
        </w:rPr>
        <w:t>The Chairman shall be responsible to ensure the smoothness of the Meeting</w:t>
      </w:r>
      <w:r w:rsidR="00E56134" w:rsidRPr="000249D7">
        <w:rPr>
          <w:rFonts w:cs="Calibri"/>
          <w:sz w:val="24"/>
          <w:szCs w:val="18"/>
          <w:lang w:val="af-ZA"/>
        </w:rPr>
        <w:t>.</w:t>
      </w:r>
    </w:p>
    <w:p w14:paraId="08E98942" w14:textId="77777777" w:rsidR="000249D7" w:rsidRDefault="000249D7" w:rsidP="000249D7">
      <w:pPr>
        <w:pStyle w:val="ListParagraph"/>
        <w:spacing w:after="0" w:line="240" w:lineRule="auto"/>
        <w:ind w:left="786"/>
        <w:jc w:val="both"/>
        <w:rPr>
          <w:rFonts w:cs="Calibri"/>
          <w:sz w:val="24"/>
          <w:szCs w:val="18"/>
          <w:lang w:val="af-ZA"/>
        </w:rPr>
      </w:pPr>
    </w:p>
    <w:p w14:paraId="640648E4" w14:textId="7BC074C4" w:rsidR="000249D7" w:rsidRDefault="00403408" w:rsidP="000249D7">
      <w:pPr>
        <w:pStyle w:val="ListParagraph"/>
        <w:numPr>
          <w:ilvl w:val="0"/>
          <w:numId w:val="4"/>
        </w:numPr>
        <w:spacing w:after="0" w:line="240" w:lineRule="auto"/>
        <w:jc w:val="both"/>
        <w:rPr>
          <w:rFonts w:cs="Calibri"/>
          <w:sz w:val="24"/>
          <w:szCs w:val="18"/>
          <w:lang w:val="af-ZA"/>
        </w:rPr>
      </w:pPr>
      <w:r w:rsidRPr="00403408">
        <w:rPr>
          <w:rFonts w:cs="Calibri"/>
          <w:sz w:val="24"/>
          <w:szCs w:val="18"/>
          <w:lang w:val="af-ZA"/>
        </w:rPr>
        <w:t>In order to ensure that the Meeting runs smoothly, Shareholders or their representatives must maintain order during the Meeting. If there are any Shareholders or their representatives considered to be disruptive to the Meeting, the Chairman of the Meeting may proceed to take necessary actions</w:t>
      </w:r>
      <w:r w:rsidR="00E56134" w:rsidRPr="000249D7">
        <w:rPr>
          <w:rFonts w:cs="Calibri"/>
          <w:sz w:val="24"/>
          <w:szCs w:val="18"/>
          <w:lang w:val="af-ZA"/>
        </w:rPr>
        <w:t>.</w:t>
      </w:r>
    </w:p>
    <w:p w14:paraId="4A0AF1A3" w14:textId="77777777" w:rsidR="000249D7" w:rsidRDefault="000249D7" w:rsidP="000249D7">
      <w:pPr>
        <w:pStyle w:val="ListParagraph"/>
        <w:spacing w:after="0" w:line="240" w:lineRule="auto"/>
        <w:ind w:left="786"/>
        <w:jc w:val="both"/>
        <w:rPr>
          <w:rFonts w:cs="Calibri"/>
          <w:sz w:val="24"/>
          <w:szCs w:val="18"/>
          <w:lang w:val="af-ZA"/>
        </w:rPr>
      </w:pPr>
    </w:p>
    <w:p w14:paraId="40D975B6" w14:textId="3228A212" w:rsidR="000249D7" w:rsidRDefault="00403408" w:rsidP="000249D7">
      <w:pPr>
        <w:pStyle w:val="ListParagraph"/>
        <w:numPr>
          <w:ilvl w:val="0"/>
          <w:numId w:val="4"/>
        </w:numPr>
        <w:spacing w:after="0" w:line="240" w:lineRule="auto"/>
        <w:jc w:val="both"/>
        <w:rPr>
          <w:rFonts w:cs="Calibri"/>
          <w:sz w:val="24"/>
          <w:szCs w:val="18"/>
          <w:lang w:val="af-ZA"/>
        </w:rPr>
      </w:pPr>
      <w:r w:rsidRPr="00403408">
        <w:rPr>
          <w:rFonts w:cs="Calibri"/>
          <w:sz w:val="24"/>
          <w:szCs w:val="18"/>
          <w:lang w:val="af-ZA"/>
        </w:rPr>
        <w:t>The Chairman of the Meeting shall be entitled to ask the participants in the Meeting to evidence their entitlement to attend and vote in the Meeting</w:t>
      </w:r>
      <w:r w:rsidR="00E56134" w:rsidRPr="000249D7">
        <w:rPr>
          <w:rFonts w:cs="Calibri"/>
          <w:sz w:val="24"/>
          <w:szCs w:val="18"/>
          <w:lang w:val="af-ZA"/>
        </w:rPr>
        <w:t>.</w:t>
      </w:r>
    </w:p>
    <w:p w14:paraId="48744AB2" w14:textId="77777777" w:rsidR="000249D7" w:rsidRDefault="000249D7" w:rsidP="000249D7">
      <w:pPr>
        <w:pStyle w:val="ListParagraph"/>
        <w:spacing w:after="0" w:line="240" w:lineRule="auto"/>
        <w:ind w:left="786"/>
        <w:jc w:val="both"/>
        <w:rPr>
          <w:rFonts w:cs="Calibri"/>
          <w:sz w:val="24"/>
          <w:szCs w:val="18"/>
          <w:lang w:val="af-ZA"/>
        </w:rPr>
      </w:pPr>
    </w:p>
    <w:p w14:paraId="159525F4" w14:textId="53A5FE56" w:rsidR="00E56134" w:rsidRPr="000249D7" w:rsidRDefault="00403408" w:rsidP="000249D7">
      <w:pPr>
        <w:pStyle w:val="ListParagraph"/>
        <w:numPr>
          <w:ilvl w:val="0"/>
          <w:numId w:val="4"/>
        </w:numPr>
        <w:spacing w:after="0" w:line="240" w:lineRule="auto"/>
        <w:jc w:val="both"/>
        <w:rPr>
          <w:rFonts w:cs="Calibri"/>
          <w:sz w:val="24"/>
          <w:szCs w:val="18"/>
          <w:lang w:val="af-ZA"/>
        </w:rPr>
      </w:pPr>
      <w:r w:rsidRPr="00403408">
        <w:rPr>
          <w:rFonts w:cs="Calibri"/>
          <w:sz w:val="24"/>
          <w:szCs w:val="18"/>
          <w:lang w:val="af-ZA"/>
        </w:rPr>
        <w:t>The Chairman of the Meeting shall be entitled to act as necessary, including, but not limited to, to decide on Meeting procedures which have not been stipulated or have not been sufficiently stipulated under this Code of Conduct</w:t>
      </w:r>
      <w:r w:rsidR="00E56134" w:rsidRPr="000249D7">
        <w:rPr>
          <w:rFonts w:cs="Calibri"/>
          <w:sz w:val="24"/>
          <w:szCs w:val="18"/>
          <w:lang w:val="af-ZA"/>
        </w:rPr>
        <w:t>.</w:t>
      </w:r>
    </w:p>
    <w:p w14:paraId="45A76CF7" w14:textId="77777777" w:rsidR="00E56134" w:rsidRDefault="00E56134" w:rsidP="00E56134">
      <w:pPr>
        <w:pStyle w:val="ListParagraph"/>
        <w:spacing w:after="0" w:line="240" w:lineRule="auto"/>
        <w:ind w:left="426"/>
        <w:jc w:val="both"/>
        <w:rPr>
          <w:rFonts w:cs="Calibri"/>
          <w:sz w:val="24"/>
          <w:szCs w:val="18"/>
          <w:lang w:val="af-ZA"/>
        </w:rPr>
      </w:pPr>
    </w:p>
    <w:p w14:paraId="4CA0343D" w14:textId="2F365838" w:rsidR="00E56134" w:rsidRPr="000249D7" w:rsidRDefault="00403408" w:rsidP="00E56134">
      <w:pPr>
        <w:pStyle w:val="ListParagraph"/>
        <w:numPr>
          <w:ilvl w:val="0"/>
          <w:numId w:val="2"/>
        </w:numPr>
        <w:spacing w:after="0" w:line="240" w:lineRule="auto"/>
        <w:ind w:left="426"/>
        <w:jc w:val="both"/>
        <w:rPr>
          <w:rFonts w:cs="Calibri"/>
          <w:sz w:val="24"/>
          <w:szCs w:val="18"/>
          <w:u w:val="single"/>
          <w:lang w:val="af-ZA"/>
        </w:rPr>
      </w:pPr>
      <w:r>
        <w:rPr>
          <w:rFonts w:cs="Calibri"/>
          <w:sz w:val="24"/>
          <w:szCs w:val="18"/>
          <w:u w:val="single"/>
          <w:lang w:val="af-ZA"/>
        </w:rPr>
        <w:t>QUORUM REQUIREMENTS</w:t>
      </w:r>
    </w:p>
    <w:p w14:paraId="4A998829" w14:textId="52008889" w:rsidR="00E56134" w:rsidRDefault="00E56134" w:rsidP="00E56134">
      <w:pPr>
        <w:pStyle w:val="ListParagraph"/>
        <w:spacing w:after="0" w:line="240" w:lineRule="auto"/>
        <w:ind w:left="426"/>
        <w:jc w:val="both"/>
        <w:rPr>
          <w:rFonts w:cs="Calibri"/>
          <w:sz w:val="24"/>
          <w:szCs w:val="18"/>
          <w:lang w:val="af-ZA"/>
        </w:rPr>
      </w:pPr>
    </w:p>
    <w:p w14:paraId="25D49EF3" w14:textId="77777777" w:rsidR="00403408" w:rsidRDefault="00403408" w:rsidP="00403408">
      <w:pPr>
        <w:pStyle w:val="ListParagraph"/>
        <w:spacing w:after="0" w:line="240" w:lineRule="auto"/>
        <w:ind w:left="426"/>
        <w:jc w:val="both"/>
        <w:rPr>
          <w:rFonts w:cs="Calibri"/>
          <w:b/>
          <w:sz w:val="24"/>
          <w:szCs w:val="18"/>
          <w:lang w:val="af-ZA"/>
        </w:rPr>
      </w:pPr>
      <w:r>
        <w:rPr>
          <w:rFonts w:cs="Calibri"/>
          <w:b/>
          <w:sz w:val="24"/>
          <w:szCs w:val="18"/>
          <w:lang w:val="af-ZA"/>
        </w:rPr>
        <w:t>Q</w:t>
      </w:r>
      <w:r w:rsidR="00CF6D4B" w:rsidRPr="00CF6D4B">
        <w:rPr>
          <w:rFonts w:cs="Calibri"/>
          <w:b/>
          <w:sz w:val="24"/>
          <w:szCs w:val="18"/>
          <w:lang w:val="af-ZA"/>
        </w:rPr>
        <w:t xml:space="preserve">uorum </w:t>
      </w:r>
      <w:r>
        <w:rPr>
          <w:rFonts w:cs="Calibri"/>
          <w:b/>
          <w:sz w:val="24"/>
          <w:szCs w:val="18"/>
          <w:lang w:val="af-ZA"/>
        </w:rPr>
        <w:t xml:space="preserve">for Annual General Meeting of Shareholders </w:t>
      </w:r>
    </w:p>
    <w:p w14:paraId="427177B4" w14:textId="0F7BAA07" w:rsidR="000249D7" w:rsidRDefault="00403408" w:rsidP="000249D7">
      <w:pPr>
        <w:pStyle w:val="ListParagraph"/>
        <w:spacing w:after="0" w:line="240" w:lineRule="auto"/>
        <w:ind w:left="426"/>
        <w:jc w:val="both"/>
        <w:rPr>
          <w:rFonts w:cs="Calibri"/>
          <w:sz w:val="24"/>
          <w:szCs w:val="18"/>
          <w:lang w:val="af-ZA"/>
        </w:rPr>
      </w:pPr>
      <w:r w:rsidRPr="00403408">
        <w:rPr>
          <w:rFonts w:cs="Calibri"/>
          <w:sz w:val="24"/>
          <w:szCs w:val="18"/>
          <w:lang w:val="af-ZA"/>
        </w:rPr>
        <w:t>The quorum requirement for an Annual General Meeting of Shareholders is set out under Article 11 paragraph (2) letter (a) of the Articles of Association of the Company which requires the attendance of Shareholders who represent more than 1/2 (one-half) of the entirety of shares with valid voting rights in the Meeting</w:t>
      </w:r>
      <w:r w:rsidR="000249D7">
        <w:rPr>
          <w:rFonts w:cs="Calibri"/>
          <w:sz w:val="24"/>
          <w:szCs w:val="18"/>
          <w:lang w:val="af-ZA"/>
        </w:rPr>
        <w:t>.</w:t>
      </w:r>
    </w:p>
    <w:p w14:paraId="42471720" w14:textId="5698E424" w:rsidR="000249D7" w:rsidRDefault="000249D7" w:rsidP="00E56134">
      <w:pPr>
        <w:pStyle w:val="ListParagraph"/>
        <w:spacing w:after="0" w:line="240" w:lineRule="auto"/>
        <w:ind w:left="426"/>
        <w:jc w:val="both"/>
        <w:rPr>
          <w:rFonts w:cs="Calibri"/>
          <w:sz w:val="24"/>
          <w:szCs w:val="18"/>
          <w:lang w:val="af-ZA"/>
        </w:rPr>
      </w:pPr>
    </w:p>
    <w:p w14:paraId="1441A19B" w14:textId="13874A59" w:rsidR="00403408" w:rsidRDefault="00403408" w:rsidP="00403408">
      <w:pPr>
        <w:pStyle w:val="ListParagraph"/>
        <w:spacing w:after="0" w:line="240" w:lineRule="auto"/>
        <w:ind w:left="426"/>
        <w:jc w:val="both"/>
        <w:rPr>
          <w:rFonts w:cs="Calibri"/>
          <w:b/>
          <w:sz w:val="24"/>
          <w:szCs w:val="18"/>
          <w:lang w:val="af-ZA"/>
        </w:rPr>
      </w:pPr>
      <w:r>
        <w:rPr>
          <w:rFonts w:cs="Calibri"/>
          <w:b/>
          <w:sz w:val="24"/>
          <w:szCs w:val="18"/>
          <w:lang w:val="af-ZA"/>
        </w:rPr>
        <w:t>Q</w:t>
      </w:r>
      <w:r w:rsidRPr="00CF6D4B">
        <w:rPr>
          <w:rFonts w:cs="Calibri"/>
          <w:b/>
          <w:sz w:val="24"/>
          <w:szCs w:val="18"/>
          <w:lang w:val="af-ZA"/>
        </w:rPr>
        <w:t xml:space="preserve">uorum </w:t>
      </w:r>
      <w:r>
        <w:rPr>
          <w:rFonts w:cs="Calibri"/>
          <w:b/>
          <w:sz w:val="24"/>
          <w:szCs w:val="18"/>
          <w:lang w:val="af-ZA"/>
        </w:rPr>
        <w:t xml:space="preserve">for Extraordinary General Meeting of Shareholders </w:t>
      </w:r>
    </w:p>
    <w:p w14:paraId="53C44CB5" w14:textId="74CEB871" w:rsidR="00CF6D4B" w:rsidRDefault="00403408" w:rsidP="00CF6D4B">
      <w:pPr>
        <w:pStyle w:val="ListParagraph"/>
        <w:spacing w:after="0" w:line="240" w:lineRule="auto"/>
        <w:ind w:left="426"/>
        <w:jc w:val="both"/>
        <w:rPr>
          <w:rFonts w:cs="Calibri"/>
          <w:sz w:val="24"/>
          <w:szCs w:val="18"/>
          <w:lang w:val="af-ZA"/>
        </w:rPr>
      </w:pPr>
      <w:r w:rsidRPr="00403408">
        <w:rPr>
          <w:rFonts w:cs="Calibri"/>
          <w:sz w:val="24"/>
          <w:szCs w:val="18"/>
          <w:lang w:val="af-ZA"/>
        </w:rPr>
        <w:t>The quorum requirement for an Extraordinary General Meeting of Shareholders is set out under Article 12 paragraph (1) of the Articles of Association of the Company which requires the attendance of Shareholders who represent more than 2/3 (two-thirds) of the entirety of shares with valid voting rights in the Meeting</w:t>
      </w:r>
      <w:r w:rsidR="00CF6D4B">
        <w:rPr>
          <w:rFonts w:cs="Calibri"/>
          <w:sz w:val="24"/>
          <w:szCs w:val="18"/>
          <w:lang w:val="af-ZA"/>
        </w:rPr>
        <w:t>.</w:t>
      </w:r>
    </w:p>
    <w:p w14:paraId="427529FF" w14:textId="77777777" w:rsidR="00CF6D4B" w:rsidRDefault="00CF6D4B" w:rsidP="00E56134">
      <w:pPr>
        <w:pStyle w:val="ListParagraph"/>
        <w:spacing w:after="0" w:line="240" w:lineRule="auto"/>
        <w:ind w:left="426"/>
        <w:jc w:val="both"/>
        <w:rPr>
          <w:rFonts w:cs="Calibri"/>
          <w:sz w:val="24"/>
          <w:szCs w:val="18"/>
          <w:lang w:val="af-ZA"/>
        </w:rPr>
      </w:pPr>
    </w:p>
    <w:p w14:paraId="0D6EE465" w14:textId="110AEEB4" w:rsidR="00E56134" w:rsidRPr="004461AB" w:rsidRDefault="00403408" w:rsidP="00E56134">
      <w:pPr>
        <w:pStyle w:val="ListParagraph"/>
        <w:numPr>
          <w:ilvl w:val="0"/>
          <w:numId w:val="2"/>
        </w:numPr>
        <w:spacing w:after="0" w:line="240" w:lineRule="auto"/>
        <w:ind w:left="426"/>
        <w:jc w:val="both"/>
        <w:rPr>
          <w:rFonts w:cs="Calibri"/>
          <w:sz w:val="24"/>
          <w:szCs w:val="18"/>
          <w:u w:val="single"/>
          <w:lang w:val="af-ZA"/>
        </w:rPr>
      </w:pPr>
      <w:r w:rsidRPr="00403408">
        <w:rPr>
          <w:rFonts w:cs="Calibri"/>
          <w:sz w:val="24"/>
          <w:szCs w:val="18"/>
          <w:u w:val="single"/>
          <w:lang w:val="af-ZA"/>
        </w:rPr>
        <w:t>QUESTIONS AND ANSWERS SESSION</w:t>
      </w:r>
    </w:p>
    <w:p w14:paraId="738F0DF0" w14:textId="2B7DA930" w:rsidR="00E56134" w:rsidRDefault="00E56134" w:rsidP="00E56134">
      <w:pPr>
        <w:pStyle w:val="ListParagraph"/>
        <w:spacing w:after="0" w:line="240" w:lineRule="auto"/>
        <w:ind w:left="426"/>
        <w:jc w:val="both"/>
        <w:rPr>
          <w:rFonts w:cs="Calibri"/>
          <w:sz w:val="24"/>
          <w:szCs w:val="18"/>
          <w:lang w:val="af-ZA"/>
        </w:rPr>
      </w:pPr>
    </w:p>
    <w:p w14:paraId="7BB24799" w14:textId="27464829" w:rsidR="00D06313" w:rsidRDefault="00403408" w:rsidP="00D06313">
      <w:pPr>
        <w:pStyle w:val="ListParagraph"/>
        <w:numPr>
          <w:ilvl w:val="0"/>
          <w:numId w:val="5"/>
        </w:numPr>
        <w:spacing w:after="0" w:line="240" w:lineRule="auto"/>
        <w:jc w:val="both"/>
        <w:rPr>
          <w:rFonts w:cs="Calibri"/>
          <w:sz w:val="24"/>
          <w:szCs w:val="18"/>
          <w:lang w:val="af-ZA"/>
        </w:rPr>
      </w:pPr>
      <w:r w:rsidRPr="00403408">
        <w:rPr>
          <w:rFonts w:cs="Calibri"/>
          <w:sz w:val="24"/>
          <w:szCs w:val="18"/>
          <w:lang w:val="af-ZA"/>
        </w:rPr>
        <w:t xml:space="preserve">After the Chairman of the Meeting and/or the Board of Directors deliver their proposals for the Agenda of the Meeting to be discussed in the Meeting, the Chairman of the Meeting shall provide an opportunity for the Shareholders of the Company or their representatives to ask questions </w:t>
      </w:r>
      <w:r w:rsidR="005573F6">
        <w:rPr>
          <w:rFonts w:cs="Calibri"/>
          <w:sz w:val="24"/>
          <w:szCs w:val="18"/>
          <w:lang w:val="af-ZA"/>
        </w:rPr>
        <w:t xml:space="preserve">and/or to the Corporate Secretary for addressing the questions submitted </w:t>
      </w:r>
      <w:r w:rsidR="005573F6">
        <w:rPr>
          <w:rFonts w:cs="Calibri"/>
          <w:sz w:val="24"/>
          <w:szCs w:val="18"/>
          <w:lang w:val="af-ZA"/>
        </w:rPr>
        <w:lastRenderedPageBreak/>
        <w:t xml:space="preserve">by the Shareholders </w:t>
      </w:r>
      <w:r w:rsidRPr="00403408">
        <w:rPr>
          <w:rFonts w:cs="Calibri"/>
          <w:sz w:val="24"/>
          <w:szCs w:val="18"/>
          <w:lang w:val="af-ZA"/>
        </w:rPr>
        <w:t xml:space="preserve">and/or provide </w:t>
      </w:r>
      <w:r w:rsidR="000F4882">
        <w:rPr>
          <w:rFonts w:cs="Calibri"/>
          <w:sz w:val="24"/>
          <w:szCs w:val="18"/>
          <w:lang w:val="af-ZA"/>
        </w:rPr>
        <w:t xml:space="preserve">response(s) </w:t>
      </w:r>
      <w:r w:rsidRPr="00403408">
        <w:rPr>
          <w:rFonts w:cs="Calibri"/>
          <w:sz w:val="24"/>
          <w:szCs w:val="18"/>
          <w:lang w:val="af-ZA"/>
        </w:rPr>
        <w:t>before voting on the Agenda of the Meeting commences</w:t>
      </w:r>
      <w:r w:rsidR="004461AB" w:rsidRPr="00D06313">
        <w:rPr>
          <w:rFonts w:cs="Calibri"/>
          <w:sz w:val="24"/>
          <w:szCs w:val="18"/>
          <w:lang w:val="af-ZA"/>
        </w:rPr>
        <w:t>.</w:t>
      </w:r>
    </w:p>
    <w:p w14:paraId="26390DE6" w14:textId="77777777" w:rsidR="00CF6D4B" w:rsidRDefault="00CF6D4B" w:rsidP="008C6E98">
      <w:pPr>
        <w:pStyle w:val="ListParagraph"/>
        <w:spacing w:after="0" w:line="240" w:lineRule="auto"/>
        <w:ind w:left="786"/>
        <w:jc w:val="both"/>
        <w:rPr>
          <w:rFonts w:cs="Calibri"/>
          <w:sz w:val="24"/>
          <w:szCs w:val="18"/>
          <w:lang w:val="af-ZA"/>
        </w:rPr>
      </w:pPr>
    </w:p>
    <w:p w14:paraId="5B4EEE77" w14:textId="77777777" w:rsidR="00403408" w:rsidRDefault="00403408" w:rsidP="00403408">
      <w:pPr>
        <w:pStyle w:val="ListParagraph"/>
        <w:numPr>
          <w:ilvl w:val="0"/>
          <w:numId w:val="5"/>
        </w:numPr>
        <w:spacing w:after="0" w:line="240" w:lineRule="auto"/>
        <w:jc w:val="both"/>
        <w:rPr>
          <w:rFonts w:cs="Calibri"/>
          <w:sz w:val="24"/>
          <w:szCs w:val="18"/>
          <w:lang w:val="af-ZA"/>
        </w:rPr>
      </w:pPr>
      <w:r w:rsidRPr="00403408">
        <w:rPr>
          <w:rFonts w:cs="Calibri"/>
          <w:sz w:val="24"/>
          <w:szCs w:val="18"/>
          <w:lang w:val="af-ZA"/>
        </w:rPr>
        <w:t>The Parties entitled to ask questions and/or provide feedback during the Meeting are Shareholders or their representatives unless the Chairman of the Meeting gives an opportunity to the Invitees to give their feedback</w:t>
      </w:r>
      <w:r w:rsidR="004461AB" w:rsidRPr="00D06313">
        <w:rPr>
          <w:rFonts w:cs="Calibri"/>
          <w:sz w:val="24"/>
          <w:szCs w:val="18"/>
          <w:lang w:val="af-ZA"/>
        </w:rPr>
        <w:t>.</w:t>
      </w:r>
    </w:p>
    <w:p w14:paraId="7E1F2178" w14:textId="77777777" w:rsidR="00403408" w:rsidRPr="00403408" w:rsidRDefault="00403408" w:rsidP="00403408">
      <w:pPr>
        <w:pStyle w:val="ListParagraph"/>
        <w:rPr>
          <w:rFonts w:cs="Calibri"/>
          <w:sz w:val="24"/>
          <w:szCs w:val="18"/>
          <w:lang w:val="af-ZA"/>
        </w:rPr>
      </w:pPr>
    </w:p>
    <w:p w14:paraId="7AE21924" w14:textId="77777777" w:rsidR="00403408" w:rsidRDefault="00403408" w:rsidP="00403408">
      <w:pPr>
        <w:pStyle w:val="ListParagraph"/>
        <w:numPr>
          <w:ilvl w:val="0"/>
          <w:numId w:val="5"/>
        </w:numPr>
        <w:spacing w:after="0" w:line="240" w:lineRule="auto"/>
        <w:jc w:val="both"/>
        <w:rPr>
          <w:rFonts w:cs="Calibri"/>
          <w:sz w:val="24"/>
          <w:szCs w:val="18"/>
          <w:lang w:val="af-ZA"/>
        </w:rPr>
      </w:pPr>
      <w:r w:rsidRPr="00403408">
        <w:rPr>
          <w:rFonts w:cs="Calibri"/>
          <w:sz w:val="24"/>
          <w:szCs w:val="18"/>
          <w:lang w:val="af-ZA"/>
        </w:rPr>
        <w:t>Shareholders or their representatives who intend to ask questions or provide their feedback shall be allowed to do so in accordance with the order of the Meeting and during opportunities provided as stipulated by the Chairman of the Meeting.</w:t>
      </w:r>
    </w:p>
    <w:p w14:paraId="4EEB60E1" w14:textId="77777777" w:rsidR="00403408" w:rsidRPr="00403408" w:rsidRDefault="00403408" w:rsidP="00403408">
      <w:pPr>
        <w:pStyle w:val="ListParagraph"/>
        <w:rPr>
          <w:rFonts w:cs="Calibri"/>
          <w:sz w:val="24"/>
          <w:szCs w:val="18"/>
          <w:lang w:val="af-ZA"/>
        </w:rPr>
      </w:pPr>
    </w:p>
    <w:p w14:paraId="409365AA" w14:textId="77777777" w:rsidR="00403408" w:rsidRDefault="00403408" w:rsidP="00403408">
      <w:pPr>
        <w:pStyle w:val="ListParagraph"/>
        <w:numPr>
          <w:ilvl w:val="0"/>
          <w:numId w:val="5"/>
        </w:numPr>
        <w:spacing w:after="0" w:line="240" w:lineRule="auto"/>
        <w:jc w:val="both"/>
        <w:rPr>
          <w:rFonts w:cs="Calibri"/>
          <w:sz w:val="24"/>
          <w:szCs w:val="18"/>
          <w:lang w:val="af-ZA"/>
        </w:rPr>
      </w:pPr>
      <w:r w:rsidRPr="00403408">
        <w:rPr>
          <w:rFonts w:cs="Calibri"/>
          <w:sz w:val="24"/>
          <w:szCs w:val="18"/>
          <w:lang w:val="af-ZA"/>
        </w:rPr>
        <w:t xml:space="preserve">Shareholders or their representatives who intend to ask questions or provide their feedback shall first be required to introduce themselves and announce the number of shares that they own or represent in the Meeting. </w:t>
      </w:r>
    </w:p>
    <w:p w14:paraId="71B0056B" w14:textId="77777777" w:rsidR="00403408" w:rsidRPr="00403408" w:rsidRDefault="00403408" w:rsidP="00403408">
      <w:pPr>
        <w:pStyle w:val="ListParagraph"/>
        <w:rPr>
          <w:rFonts w:cs="Calibri"/>
          <w:sz w:val="24"/>
          <w:szCs w:val="18"/>
          <w:lang w:val="af-ZA"/>
        </w:rPr>
      </w:pPr>
    </w:p>
    <w:p w14:paraId="12F9C6BB" w14:textId="77777777" w:rsidR="00403408" w:rsidRDefault="00403408" w:rsidP="00403408">
      <w:pPr>
        <w:pStyle w:val="ListParagraph"/>
        <w:numPr>
          <w:ilvl w:val="0"/>
          <w:numId w:val="5"/>
        </w:numPr>
        <w:spacing w:after="0" w:line="240" w:lineRule="auto"/>
        <w:jc w:val="both"/>
        <w:rPr>
          <w:rFonts w:cs="Calibri"/>
          <w:sz w:val="24"/>
          <w:szCs w:val="18"/>
          <w:lang w:val="af-ZA"/>
        </w:rPr>
      </w:pPr>
      <w:r w:rsidRPr="00403408">
        <w:rPr>
          <w:rFonts w:cs="Calibri"/>
          <w:sz w:val="24"/>
          <w:szCs w:val="18"/>
          <w:lang w:val="af-ZA"/>
        </w:rPr>
        <w:t>The questions asked and/or feedback given must be in direct relation to the Agenda of the Meeting which is currently being discussed.</w:t>
      </w:r>
    </w:p>
    <w:p w14:paraId="1349BFD7" w14:textId="77777777" w:rsidR="00403408" w:rsidRPr="00403408" w:rsidRDefault="00403408" w:rsidP="00403408">
      <w:pPr>
        <w:pStyle w:val="ListParagraph"/>
        <w:rPr>
          <w:rFonts w:cs="Calibri"/>
          <w:sz w:val="24"/>
          <w:szCs w:val="18"/>
          <w:lang w:val="af-ZA"/>
        </w:rPr>
      </w:pPr>
    </w:p>
    <w:p w14:paraId="3F72DABD" w14:textId="5B061252" w:rsidR="00403408" w:rsidRPr="00403408" w:rsidRDefault="00403408" w:rsidP="00403408">
      <w:pPr>
        <w:pStyle w:val="ListParagraph"/>
        <w:numPr>
          <w:ilvl w:val="0"/>
          <w:numId w:val="5"/>
        </w:numPr>
        <w:spacing w:after="0" w:line="240" w:lineRule="auto"/>
        <w:jc w:val="both"/>
        <w:rPr>
          <w:rFonts w:cs="Calibri"/>
          <w:sz w:val="24"/>
          <w:szCs w:val="18"/>
          <w:lang w:val="af-ZA"/>
        </w:rPr>
      </w:pPr>
      <w:r w:rsidRPr="00403408">
        <w:rPr>
          <w:rFonts w:cs="Calibri"/>
          <w:sz w:val="24"/>
          <w:szCs w:val="18"/>
          <w:lang w:val="af-ZA"/>
        </w:rPr>
        <w:t>After all questions and/or feedback for the then Agenda of the Meeting have been answered or responded, the Chairman of the Meeting shall proceed with the Adoption of Resolutions for such Agenda of the Meeting.</w:t>
      </w:r>
    </w:p>
    <w:p w14:paraId="587F9D60" w14:textId="32C55FF1" w:rsidR="00403408" w:rsidRDefault="00403408" w:rsidP="008C6E98">
      <w:pPr>
        <w:pStyle w:val="ListParagraph"/>
        <w:spacing w:after="0" w:line="240" w:lineRule="auto"/>
        <w:ind w:left="786"/>
        <w:jc w:val="both"/>
        <w:rPr>
          <w:rFonts w:cs="Calibri"/>
          <w:sz w:val="24"/>
          <w:szCs w:val="18"/>
          <w:lang w:val="af-ZA"/>
        </w:rPr>
      </w:pPr>
    </w:p>
    <w:p w14:paraId="277A06D9" w14:textId="4C963E53" w:rsidR="00E56134" w:rsidRPr="008C6E98" w:rsidRDefault="00403408" w:rsidP="00E56134">
      <w:pPr>
        <w:pStyle w:val="ListParagraph"/>
        <w:numPr>
          <w:ilvl w:val="0"/>
          <w:numId w:val="2"/>
        </w:numPr>
        <w:spacing w:after="0" w:line="240" w:lineRule="auto"/>
        <w:ind w:left="426"/>
        <w:jc w:val="both"/>
        <w:rPr>
          <w:rFonts w:cs="Calibri"/>
          <w:sz w:val="24"/>
          <w:szCs w:val="18"/>
          <w:u w:val="single"/>
          <w:lang w:val="af-ZA"/>
        </w:rPr>
      </w:pPr>
      <w:r>
        <w:rPr>
          <w:rFonts w:cs="Calibri"/>
          <w:sz w:val="24"/>
          <w:szCs w:val="18"/>
          <w:u w:val="single"/>
          <w:lang w:val="af-ZA"/>
        </w:rPr>
        <w:t>PROCEDURES FOR ADOPTING RESOLUTIONS</w:t>
      </w:r>
    </w:p>
    <w:p w14:paraId="0C6AAC24" w14:textId="7EAA383E" w:rsidR="00E56134" w:rsidRDefault="00E56134" w:rsidP="00E56134">
      <w:pPr>
        <w:pStyle w:val="ListParagraph"/>
        <w:spacing w:after="0" w:line="240" w:lineRule="auto"/>
        <w:ind w:left="426"/>
        <w:jc w:val="both"/>
        <w:rPr>
          <w:rFonts w:cs="Calibri"/>
          <w:sz w:val="24"/>
          <w:szCs w:val="18"/>
          <w:lang w:val="af-ZA"/>
        </w:rPr>
      </w:pPr>
    </w:p>
    <w:p w14:paraId="1B94F9CA" w14:textId="3BC6AB24" w:rsidR="00BB2DB7" w:rsidRPr="007E133E" w:rsidRDefault="00403408" w:rsidP="007E133E">
      <w:pPr>
        <w:pStyle w:val="ListParagraph"/>
        <w:numPr>
          <w:ilvl w:val="0"/>
          <w:numId w:val="6"/>
        </w:numPr>
        <w:spacing w:after="0" w:line="240" w:lineRule="auto"/>
        <w:jc w:val="both"/>
        <w:rPr>
          <w:rFonts w:cs="Calibri"/>
          <w:sz w:val="24"/>
          <w:szCs w:val="18"/>
          <w:lang w:val="af-ZA"/>
        </w:rPr>
      </w:pPr>
      <w:r w:rsidRPr="00403408">
        <w:rPr>
          <w:rFonts w:cs="Calibri"/>
          <w:sz w:val="24"/>
          <w:szCs w:val="18"/>
          <w:lang w:val="af-ZA"/>
        </w:rPr>
        <w:t>Only Shareholders or their representatives are entitled to vote. All resolutions shall be adopted by deliberation to reach a consensus by asking whether the proposed resolution being discussed can be approved by the Shareholders or their representatives present in the Meeting</w:t>
      </w:r>
      <w:r>
        <w:rPr>
          <w:rFonts w:cs="Calibri"/>
          <w:sz w:val="24"/>
          <w:szCs w:val="18"/>
          <w:lang w:val="af-ZA"/>
        </w:rPr>
        <w:t>.</w:t>
      </w:r>
    </w:p>
    <w:p w14:paraId="0EB0BAA9" w14:textId="77777777" w:rsidR="0037762D" w:rsidRDefault="0037762D" w:rsidP="00052E12">
      <w:pPr>
        <w:pStyle w:val="ListParagraph"/>
        <w:spacing w:after="0" w:line="240" w:lineRule="auto"/>
        <w:ind w:left="786"/>
        <w:jc w:val="both"/>
        <w:rPr>
          <w:rFonts w:cs="Calibri"/>
          <w:sz w:val="24"/>
          <w:szCs w:val="18"/>
          <w:lang w:val="af-ZA"/>
        </w:rPr>
      </w:pPr>
    </w:p>
    <w:p w14:paraId="55F2C3B3" w14:textId="0686E81C" w:rsidR="00BB2DB7" w:rsidRDefault="00403408" w:rsidP="00BB2DB7">
      <w:pPr>
        <w:pStyle w:val="ListParagraph"/>
        <w:numPr>
          <w:ilvl w:val="0"/>
          <w:numId w:val="6"/>
        </w:numPr>
        <w:spacing w:after="0" w:line="240" w:lineRule="auto"/>
        <w:jc w:val="both"/>
        <w:rPr>
          <w:rFonts w:cs="Calibri"/>
          <w:sz w:val="24"/>
          <w:szCs w:val="18"/>
          <w:lang w:val="af-ZA"/>
        </w:rPr>
      </w:pPr>
      <w:r w:rsidRPr="00403408">
        <w:rPr>
          <w:rFonts w:cs="Calibri"/>
          <w:sz w:val="24"/>
          <w:szCs w:val="18"/>
          <w:lang w:val="af-ZA"/>
        </w:rPr>
        <w:t xml:space="preserve">If the resolution adoption for an </w:t>
      </w:r>
      <w:r w:rsidRPr="00403408">
        <w:rPr>
          <w:rFonts w:cs="Calibri"/>
          <w:b/>
          <w:sz w:val="24"/>
          <w:szCs w:val="18"/>
          <w:lang w:val="af-ZA"/>
        </w:rPr>
        <w:t>Agenda of the Annual General Meeting of Shareholders</w:t>
      </w:r>
      <w:r w:rsidRPr="00403408">
        <w:rPr>
          <w:rFonts w:cs="Calibri"/>
          <w:sz w:val="24"/>
          <w:szCs w:val="18"/>
          <w:lang w:val="af-ZA"/>
        </w:rPr>
        <w:t xml:space="preserve"> is not passed by way of deliberation to reach consensus, pursuant to Article 11 paragraph (8) of the Articles of Association of the Company, the resolution shall be adopted by voting. A resolution of the Meeting shall be passed if agreed by </w:t>
      </w:r>
      <w:r w:rsidRPr="00403408">
        <w:rPr>
          <w:rFonts w:cs="Calibri"/>
          <w:b/>
          <w:sz w:val="24"/>
          <w:szCs w:val="18"/>
          <w:lang w:val="af-ZA"/>
        </w:rPr>
        <w:t>more than 1/2 (one-half)</w:t>
      </w:r>
      <w:r w:rsidRPr="00403408">
        <w:rPr>
          <w:rFonts w:cs="Calibri"/>
          <w:sz w:val="24"/>
          <w:szCs w:val="18"/>
          <w:lang w:val="af-ZA"/>
        </w:rPr>
        <w:t xml:space="preserve"> of the entirety of shares with voting rights duly represented in the Meeting</w:t>
      </w:r>
      <w:r w:rsidR="007E133E">
        <w:rPr>
          <w:rFonts w:cs="Calibri"/>
          <w:sz w:val="24"/>
          <w:szCs w:val="18"/>
          <w:lang w:val="af-ZA"/>
        </w:rPr>
        <w:t>.</w:t>
      </w:r>
    </w:p>
    <w:p w14:paraId="73B51A8B" w14:textId="77777777" w:rsidR="007E133E" w:rsidRPr="007E133E" w:rsidRDefault="007E133E" w:rsidP="007E133E">
      <w:pPr>
        <w:pStyle w:val="ListParagraph"/>
        <w:rPr>
          <w:rFonts w:cs="Calibri"/>
          <w:sz w:val="24"/>
          <w:szCs w:val="18"/>
          <w:lang w:val="af-ZA"/>
        </w:rPr>
      </w:pPr>
    </w:p>
    <w:p w14:paraId="6A9510DF" w14:textId="0CE5048E" w:rsidR="007E133E" w:rsidRDefault="00403408" w:rsidP="00BB2DB7">
      <w:pPr>
        <w:pStyle w:val="ListParagraph"/>
        <w:numPr>
          <w:ilvl w:val="0"/>
          <w:numId w:val="6"/>
        </w:numPr>
        <w:spacing w:after="0" w:line="240" w:lineRule="auto"/>
        <w:jc w:val="both"/>
        <w:rPr>
          <w:rFonts w:cs="Calibri"/>
          <w:sz w:val="24"/>
          <w:szCs w:val="18"/>
          <w:lang w:val="af-ZA"/>
        </w:rPr>
      </w:pPr>
      <w:r w:rsidRPr="00403408">
        <w:rPr>
          <w:rFonts w:cs="Calibri"/>
          <w:sz w:val="24"/>
          <w:szCs w:val="18"/>
          <w:lang w:val="af-ZA"/>
        </w:rPr>
        <w:t xml:space="preserve">If the resolution adoption for an </w:t>
      </w:r>
      <w:r w:rsidRPr="00403408">
        <w:rPr>
          <w:rFonts w:cs="Calibri"/>
          <w:b/>
          <w:sz w:val="24"/>
          <w:szCs w:val="18"/>
          <w:lang w:val="af-ZA"/>
        </w:rPr>
        <w:t>Agenda of the Extraordinary General Meeting of Shareholders</w:t>
      </w:r>
      <w:r w:rsidRPr="00403408">
        <w:rPr>
          <w:rFonts w:cs="Calibri"/>
          <w:sz w:val="24"/>
          <w:szCs w:val="18"/>
          <w:lang w:val="af-ZA"/>
        </w:rPr>
        <w:t xml:space="preserve"> is not passed by way of deliberation to reach consensus, pursuant to Article 12 paragraph (1) of the Articles of Association of the Company, the resolution shall be adopted by voting. A resolution of the Meeting shall be passed if agreed by </w:t>
      </w:r>
      <w:r w:rsidRPr="00403408">
        <w:rPr>
          <w:rFonts w:cs="Calibri"/>
          <w:b/>
          <w:sz w:val="24"/>
          <w:szCs w:val="18"/>
          <w:lang w:val="af-ZA"/>
        </w:rPr>
        <w:t>more than 2/3 (two-thirds)</w:t>
      </w:r>
      <w:r w:rsidRPr="00403408">
        <w:rPr>
          <w:rFonts w:cs="Calibri"/>
          <w:sz w:val="24"/>
          <w:szCs w:val="18"/>
          <w:lang w:val="af-ZA"/>
        </w:rPr>
        <w:t xml:space="preserve"> of the entirety of shares with voting rights duly represented in the Meeting</w:t>
      </w:r>
      <w:r w:rsidR="007E133E">
        <w:rPr>
          <w:rFonts w:cs="Calibri"/>
          <w:sz w:val="24"/>
          <w:szCs w:val="18"/>
          <w:lang w:val="af-ZA"/>
        </w:rPr>
        <w:t>.</w:t>
      </w:r>
    </w:p>
    <w:p w14:paraId="6330491D" w14:textId="77777777" w:rsidR="0037762D" w:rsidRDefault="0037762D" w:rsidP="00D92450">
      <w:pPr>
        <w:pStyle w:val="ListParagraph"/>
        <w:spacing w:after="0" w:line="240" w:lineRule="auto"/>
        <w:ind w:left="786"/>
        <w:jc w:val="both"/>
        <w:rPr>
          <w:rFonts w:cs="Calibri"/>
          <w:sz w:val="24"/>
          <w:szCs w:val="18"/>
          <w:lang w:val="af-ZA"/>
        </w:rPr>
      </w:pPr>
    </w:p>
    <w:p w14:paraId="5CFA4D9E" w14:textId="77777777" w:rsidR="003C629E" w:rsidRDefault="003C629E" w:rsidP="003C629E">
      <w:pPr>
        <w:pStyle w:val="ListParagraph"/>
        <w:numPr>
          <w:ilvl w:val="0"/>
          <w:numId w:val="6"/>
        </w:numPr>
        <w:spacing w:after="0" w:line="240" w:lineRule="auto"/>
        <w:jc w:val="both"/>
        <w:rPr>
          <w:rFonts w:cs="Calibri"/>
          <w:sz w:val="24"/>
          <w:szCs w:val="18"/>
          <w:lang w:val="af-ZA"/>
        </w:rPr>
      </w:pPr>
      <w:r w:rsidRPr="003C629E">
        <w:rPr>
          <w:rFonts w:cs="Calibri"/>
          <w:sz w:val="24"/>
          <w:szCs w:val="18"/>
          <w:lang w:val="af-ZA"/>
        </w:rPr>
        <w:lastRenderedPageBreak/>
        <w:t>Pursuant to Article 11 paragraph (5) of the Articles of Association of the Company, during the Meeting, each share shall grant 1 (one) vote to its respective shareholder</w:t>
      </w:r>
      <w:r w:rsidR="008C6E98" w:rsidRPr="00BB2DB7">
        <w:rPr>
          <w:rFonts w:cs="Calibri"/>
          <w:sz w:val="24"/>
          <w:szCs w:val="18"/>
          <w:lang w:val="af-ZA"/>
        </w:rPr>
        <w:t xml:space="preserve">. </w:t>
      </w:r>
    </w:p>
    <w:p w14:paraId="0980918D" w14:textId="77777777" w:rsidR="003C629E" w:rsidRPr="003C629E" w:rsidRDefault="003C629E" w:rsidP="003C629E">
      <w:pPr>
        <w:pStyle w:val="ListParagraph"/>
        <w:rPr>
          <w:rFonts w:cs="Calibri"/>
          <w:sz w:val="24"/>
          <w:szCs w:val="18"/>
          <w:lang w:val="af-ZA"/>
        </w:rPr>
      </w:pPr>
    </w:p>
    <w:p w14:paraId="6AFF9DF2" w14:textId="77777777" w:rsidR="003C629E" w:rsidRDefault="003C629E" w:rsidP="003C629E">
      <w:pPr>
        <w:pStyle w:val="ListParagraph"/>
        <w:numPr>
          <w:ilvl w:val="0"/>
          <w:numId w:val="6"/>
        </w:numPr>
        <w:spacing w:after="0" w:line="240" w:lineRule="auto"/>
        <w:jc w:val="both"/>
        <w:rPr>
          <w:rFonts w:cs="Calibri"/>
          <w:sz w:val="24"/>
          <w:szCs w:val="18"/>
          <w:lang w:val="af-ZA"/>
        </w:rPr>
      </w:pPr>
      <w:r w:rsidRPr="003C629E">
        <w:rPr>
          <w:rFonts w:cs="Calibri"/>
          <w:sz w:val="24"/>
          <w:szCs w:val="18"/>
          <w:lang w:val="af-ZA"/>
        </w:rPr>
        <w:t xml:space="preserve">Shareholders who possess voting rights and are present during a Meeting but have chosen to not vote (abstain) shall be considered to have cast the same vote for the majority vote of the voting Shareholders in accordance with the terms of Article 11 paragraph (10) of the Articles of Association of the Company. </w:t>
      </w:r>
    </w:p>
    <w:p w14:paraId="6B5B324A" w14:textId="77777777" w:rsidR="003C629E" w:rsidRPr="003C629E" w:rsidRDefault="003C629E" w:rsidP="003C629E">
      <w:pPr>
        <w:pStyle w:val="ListParagraph"/>
        <w:rPr>
          <w:rFonts w:cs="Calibri"/>
          <w:sz w:val="24"/>
          <w:szCs w:val="18"/>
          <w:lang w:val="af-ZA"/>
        </w:rPr>
      </w:pPr>
    </w:p>
    <w:p w14:paraId="6A576ED8" w14:textId="77777777" w:rsidR="003C629E" w:rsidRDefault="003C629E" w:rsidP="003C629E">
      <w:pPr>
        <w:pStyle w:val="ListParagraph"/>
        <w:numPr>
          <w:ilvl w:val="0"/>
          <w:numId w:val="6"/>
        </w:numPr>
        <w:spacing w:after="0" w:line="240" w:lineRule="auto"/>
        <w:jc w:val="both"/>
        <w:rPr>
          <w:rFonts w:cs="Calibri"/>
          <w:sz w:val="24"/>
          <w:szCs w:val="18"/>
          <w:lang w:val="af-ZA"/>
        </w:rPr>
      </w:pPr>
      <w:r w:rsidRPr="003C629E">
        <w:rPr>
          <w:rFonts w:cs="Calibri"/>
          <w:sz w:val="24"/>
          <w:szCs w:val="18"/>
          <w:lang w:val="af-ZA"/>
        </w:rPr>
        <w:t xml:space="preserve">Voting shall be carried out orally. Those who disagree shall raise their hands and those who are abstain shall give their voting cards to the meeting officers for counting process. Shareholders and/or their representatives who did not raise their hands shall be considered to have voted affirmatively. </w:t>
      </w:r>
    </w:p>
    <w:p w14:paraId="37444B28" w14:textId="77777777" w:rsidR="003C629E" w:rsidRPr="003C629E" w:rsidRDefault="003C629E" w:rsidP="003C629E">
      <w:pPr>
        <w:pStyle w:val="ListParagraph"/>
        <w:rPr>
          <w:rFonts w:cs="Calibri"/>
          <w:sz w:val="24"/>
          <w:szCs w:val="18"/>
          <w:lang w:val="af-ZA"/>
        </w:rPr>
      </w:pPr>
    </w:p>
    <w:p w14:paraId="58188532" w14:textId="77777777" w:rsidR="00E35A2C" w:rsidRDefault="003C629E" w:rsidP="00E638E3">
      <w:pPr>
        <w:pStyle w:val="ListParagraph"/>
        <w:numPr>
          <w:ilvl w:val="0"/>
          <w:numId w:val="6"/>
        </w:numPr>
        <w:spacing w:after="0" w:line="240" w:lineRule="auto"/>
        <w:jc w:val="both"/>
        <w:rPr>
          <w:rFonts w:cs="Calibri"/>
          <w:sz w:val="24"/>
          <w:szCs w:val="18"/>
          <w:lang w:val="af-ZA"/>
        </w:rPr>
      </w:pPr>
      <w:r w:rsidRPr="003C629E">
        <w:rPr>
          <w:rFonts w:cs="Calibri"/>
          <w:sz w:val="24"/>
          <w:szCs w:val="18"/>
          <w:lang w:val="af-ZA"/>
        </w:rPr>
        <w:t>Pursuant to Article 11 paragraph (3) of the Articles of Association of the Company, during voting, votes cast by a Shareholder shall apply to all shares owned by that Shareholder and Shareholders may not grant authority to more than one representative for some of their shares to cast differing votes. This term shall apply with the exception for:</w:t>
      </w:r>
    </w:p>
    <w:p w14:paraId="20C45555" w14:textId="77777777" w:rsidR="00E35A2C" w:rsidRDefault="00E35A2C" w:rsidP="00E638E3">
      <w:pPr>
        <w:pStyle w:val="ListParagraph"/>
        <w:numPr>
          <w:ilvl w:val="0"/>
          <w:numId w:val="9"/>
        </w:numPr>
        <w:tabs>
          <w:tab w:val="left" w:pos="1134"/>
        </w:tabs>
        <w:ind w:left="1134" w:hanging="283"/>
        <w:jc w:val="both"/>
        <w:rPr>
          <w:rFonts w:cs="Calibri"/>
          <w:sz w:val="24"/>
          <w:szCs w:val="18"/>
          <w:lang w:val="af-ZA"/>
        </w:rPr>
      </w:pPr>
      <w:r w:rsidRPr="00E35A2C">
        <w:rPr>
          <w:rFonts w:cs="Calibri"/>
          <w:sz w:val="24"/>
          <w:szCs w:val="18"/>
          <w:lang w:val="af-ZA"/>
        </w:rPr>
        <w:t>Custodian Bank or Securities Company as Custodian which represents their customers who are shareholders of the Company; and</w:t>
      </w:r>
    </w:p>
    <w:p w14:paraId="4FF1B4DC" w14:textId="168FABF3" w:rsidR="00E35A2C" w:rsidRPr="00E35A2C" w:rsidRDefault="00E35A2C" w:rsidP="00E638E3">
      <w:pPr>
        <w:pStyle w:val="ListParagraph"/>
        <w:numPr>
          <w:ilvl w:val="0"/>
          <w:numId w:val="9"/>
        </w:numPr>
        <w:tabs>
          <w:tab w:val="left" w:pos="1134"/>
        </w:tabs>
        <w:ind w:left="1134" w:hanging="283"/>
        <w:jc w:val="both"/>
        <w:rPr>
          <w:rFonts w:cs="Calibri"/>
          <w:sz w:val="24"/>
          <w:szCs w:val="18"/>
          <w:lang w:val="af-ZA"/>
        </w:rPr>
      </w:pPr>
      <w:r w:rsidRPr="00E35A2C">
        <w:rPr>
          <w:rFonts w:cs="Calibri"/>
          <w:sz w:val="24"/>
          <w:szCs w:val="18"/>
          <w:lang w:val="af-ZA"/>
        </w:rPr>
        <w:t>Fund Manager which represents the interest of the Mutual Fund it manages.</w:t>
      </w:r>
    </w:p>
    <w:p w14:paraId="4B98FED6" w14:textId="77777777" w:rsidR="00E35A2C" w:rsidRPr="00E35A2C" w:rsidRDefault="00E35A2C" w:rsidP="00E35A2C">
      <w:pPr>
        <w:pStyle w:val="ListParagraph"/>
        <w:rPr>
          <w:rFonts w:cs="Calibri"/>
          <w:sz w:val="24"/>
          <w:szCs w:val="18"/>
          <w:lang w:val="af-ZA"/>
        </w:rPr>
      </w:pPr>
    </w:p>
    <w:p w14:paraId="3A1BB857" w14:textId="77777777" w:rsidR="00E35A2C" w:rsidRDefault="00E35A2C" w:rsidP="00E35A2C">
      <w:pPr>
        <w:pStyle w:val="ListParagraph"/>
        <w:numPr>
          <w:ilvl w:val="0"/>
          <w:numId w:val="6"/>
        </w:numPr>
        <w:spacing w:after="0" w:line="240" w:lineRule="auto"/>
        <w:jc w:val="both"/>
        <w:rPr>
          <w:rFonts w:cs="Calibri"/>
          <w:sz w:val="24"/>
          <w:szCs w:val="18"/>
          <w:lang w:val="af-ZA"/>
        </w:rPr>
      </w:pPr>
      <w:r w:rsidRPr="00E35A2C">
        <w:rPr>
          <w:rFonts w:cs="Calibri"/>
          <w:sz w:val="24"/>
          <w:szCs w:val="18"/>
          <w:lang w:val="af-ZA"/>
        </w:rPr>
        <w:t xml:space="preserve">Members of the Board of Directors, members of the Board of Commissioners and/or Employees of the Company may act as representatives of Shareholders in the Meeting, provided that votes cast by such representatives shall not be accounted. </w:t>
      </w:r>
    </w:p>
    <w:p w14:paraId="547BBF1D" w14:textId="77777777" w:rsidR="00E35A2C" w:rsidRPr="00E35A2C" w:rsidRDefault="00E35A2C" w:rsidP="00E35A2C">
      <w:pPr>
        <w:pStyle w:val="ListParagraph"/>
        <w:rPr>
          <w:rFonts w:cs="Calibri"/>
          <w:sz w:val="24"/>
          <w:szCs w:val="18"/>
          <w:lang w:val="af-ZA"/>
        </w:rPr>
      </w:pPr>
    </w:p>
    <w:p w14:paraId="5888CF61" w14:textId="51B223FE" w:rsidR="00E35A2C" w:rsidRPr="00E35A2C" w:rsidRDefault="00E35A2C" w:rsidP="00E35A2C">
      <w:pPr>
        <w:pStyle w:val="ListParagraph"/>
        <w:numPr>
          <w:ilvl w:val="0"/>
          <w:numId w:val="6"/>
        </w:numPr>
        <w:spacing w:after="0" w:line="240" w:lineRule="auto"/>
        <w:jc w:val="both"/>
        <w:rPr>
          <w:rFonts w:cs="Calibri"/>
          <w:sz w:val="24"/>
          <w:szCs w:val="18"/>
          <w:lang w:val="af-ZA"/>
        </w:rPr>
      </w:pPr>
      <w:r w:rsidRPr="00E35A2C">
        <w:rPr>
          <w:rFonts w:cs="Calibri"/>
          <w:sz w:val="24"/>
          <w:szCs w:val="18"/>
          <w:lang w:val="af-ZA"/>
        </w:rPr>
        <w:t>After voting, the Chairman of the Meeting shall announce the voting results.</w:t>
      </w:r>
    </w:p>
    <w:p w14:paraId="6D346DAF" w14:textId="0F60D27B" w:rsidR="00926484" w:rsidRDefault="00926484" w:rsidP="00E56134">
      <w:pPr>
        <w:pStyle w:val="ListParagraph"/>
        <w:spacing w:after="0" w:line="240" w:lineRule="auto"/>
        <w:ind w:left="426"/>
        <w:jc w:val="both"/>
        <w:rPr>
          <w:rFonts w:cs="Calibri"/>
          <w:sz w:val="24"/>
          <w:szCs w:val="18"/>
          <w:lang w:val="af-ZA"/>
        </w:rPr>
      </w:pPr>
    </w:p>
    <w:p w14:paraId="705766E3" w14:textId="514914F4" w:rsidR="00926484" w:rsidRPr="0037762D" w:rsidRDefault="00926484" w:rsidP="00926484">
      <w:pPr>
        <w:pStyle w:val="ListParagraph"/>
        <w:numPr>
          <w:ilvl w:val="0"/>
          <w:numId w:val="2"/>
        </w:numPr>
        <w:spacing w:after="0" w:line="240" w:lineRule="auto"/>
        <w:ind w:left="426"/>
        <w:jc w:val="both"/>
        <w:rPr>
          <w:rFonts w:cs="Calibri"/>
          <w:sz w:val="24"/>
          <w:szCs w:val="18"/>
          <w:u w:val="single"/>
          <w:lang w:val="af-ZA"/>
        </w:rPr>
      </w:pPr>
      <w:r>
        <w:rPr>
          <w:rFonts w:cs="Calibri"/>
          <w:sz w:val="24"/>
          <w:szCs w:val="18"/>
          <w:u w:val="single"/>
          <w:lang w:val="af-ZA"/>
        </w:rPr>
        <w:t>PROVISIONS ON LARGE SCALE SOCIAL RESTRICTION</w:t>
      </w:r>
    </w:p>
    <w:p w14:paraId="5C8952BA" w14:textId="51163F22" w:rsidR="00926484" w:rsidRDefault="00926484" w:rsidP="00E56134">
      <w:pPr>
        <w:pStyle w:val="ListParagraph"/>
        <w:spacing w:after="0" w:line="240" w:lineRule="auto"/>
        <w:ind w:left="426"/>
        <w:jc w:val="both"/>
        <w:rPr>
          <w:rFonts w:cs="Calibri"/>
          <w:sz w:val="24"/>
          <w:szCs w:val="18"/>
          <w:lang w:val="af-ZA"/>
        </w:rPr>
      </w:pPr>
      <w:r w:rsidRPr="00926484">
        <w:rPr>
          <w:rFonts w:cs="Calibri"/>
          <w:sz w:val="24"/>
          <w:szCs w:val="18"/>
          <w:lang w:val="af-ZA"/>
        </w:rPr>
        <w:t xml:space="preserve">Based on considerations to provisions governed under (A) Government Regulation In Lieu of the Law of the Republic of Indonesia No. 1 of 2020 concerning State Financial And The Stability Of The Financial System Policies For The Mitigation Of Coronavirus Disease 2019 (Covid-19) Pandemic And/Or To Deal With Threats That Are Potentially Harmful To The National Economy And/Or The Stability Of The Financial System, (B) Regulation of the Ministry of Health of the Republic of Indonesia No. 9 of 2020 concerning Guideline for Large Scale Social Restriction for the Purpose of Accelerating the Mitigation of 2019 Corona Virus Disease (Covid-19), </w:t>
      </w:r>
      <w:r w:rsidR="00A40B8E" w:rsidRPr="00A40B8E">
        <w:rPr>
          <w:rFonts w:cs="Calibri"/>
          <w:sz w:val="24"/>
          <w:szCs w:val="18"/>
          <w:lang w:val="af-ZA"/>
        </w:rPr>
        <w:t>(C) Regulation of the Governor of Special Capital Region of Jakarta No. 33 of 2020 concerning Implementation of Large Scale Social Restriction for Mitigating the 2019 Corona Virus Disease (Covid-19) at the Province of Special Capital Region of Jakarta</w:t>
      </w:r>
      <w:r w:rsidR="00A40B8E">
        <w:rPr>
          <w:rFonts w:cs="Calibri"/>
          <w:sz w:val="24"/>
          <w:szCs w:val="18"/>
          <w:lang w:val="af-ZA"/>
        </w:rPr>
        <w:t>,</w:t>
      </w:r>
      <w:r w:rsidR="00A40B8E" w:rsidRPr="00A40B8E">
        <w:rPr>
          <w:rFonts w:cs="Calibri"/>
          <w:sz w:val="24"/>
          <w:szCs w:val="18"/>
          <w:lang w:val="af-ZA"/>
        </w:rPr>
        <w:t xml:space="preserve"> and (D) Regulation of the Governor of Special Capital Region of Jakarta No. 41 of 2020 concerning Sanctions Against Violation to the Implementation of Large Scale Social Restriction for Mitigating the 2019 Corona </w:t>
      </w:r>
      <w:r w:rsidR="00A40B8E" w:rsidRPr="00A40B8E">
        <w:rPr>
          <w:rFonts w:cs="Calibri"/>
          <w:sz w:val="24"/>
          <w:szCs w:val="18"/>
          <w:lang w:val="af-ZA"/>
        </w:rPr>
        <w:lastRenderedPageBreak/>
        <w:t>Virus Disease (Covid-19) at the Province of Special Capital Region of Jakarta, it is hereby informed the considerations, as follows:</w:t>
      </w:r>
    </w:p>
    <w:p w14:paraId="48FF900B" w14:textId="13416BE3" w:rsidR="00926484" w:rsidRDefault="00926484" w:rsidP="00E56134">
      <w:pPr>
        <w:pStyle w:val="ListParagraph"/>
        <w:spacing w:after="0" w:line="240" w:lineRule="auto"/>
        <w:ind w:left="426"/>
        <w:jc w:val="both"/>
        <w:rPr>
          <w:rFonts w:cs="Calibri"/>
          <w:sz w:val="24"/>
          <w:szCs w:val="18"/>
          <w:lang w:val="af-ZA"/>
        </w:rPr>
      </w:pPr>
    </w:p>
    <w:p w14:paraId="0F267E0C" w14:textId="2F76494E" w:rsidR="00A40B8E" w:rsidRPr="00A40B8E" w:rsidRDefault="00A40B8E" w:rsidP="00A40B8E">
      <w:pPr>
        <w:pStyle w:val="ListParagraph"/>
        <w:numPr>
          <w:ilvl w:val="0"/>
          <w:numId w:val="10"/>
        </w:numPr>
        <w:spacing w:after="0" w:line="240" w:lineRule="auto"/>
        <w:jc w:val="both"/>
        <w:rPr>
          <w:rFonts w:cs="Calibri"/>
          <w:sz w:val="24"/>
          <w:szCs w:val="18"/>
          <w:lang w:val="af-ZA"/>
        </w:rPr>
      </w:pPr>
      <w:r w:rsidRPr="00A40B8E">
        <w:rPr>
          <w:rFonts w:cs="Calibri"/>
          <w:sz w:val="24"/>
          <w:szCs w:val="18"/>
          <w:lang w:val="af-ZA"/>
        </w:rPr>
        <w:t xml:space="preserve">the Company shall comply with and implement the provisions regulated by the Governor of DKI Jakarta Province relating to the Implementation of Large Scale Social Restrictions </w:t>
      </w:r>
      <w:r w:rsidRPr="00A40B8E">
        <w:rPr>
          <w:rFonts w:cs="Calibri"/>
          <w:b/>
          <w:bCs/>
          <w:sz w:val="24"/>
          <w:szCs w:val="18"/>
          <w:lang w:val="af-ZA"/>
        </w:rPr>
        <w:t xml:space="preserve">which </w:t>
      </w:r>
      <w:r>
        <w:rPr>
          <w:rFonts w:cs="Calibri"/>
          <w:b/>
          <w:bCs/>
          <w:sz w:val="24"/>
          <w:szCs w:val="18"/>
          <w:lang w:val="af-ZA"/>
        </w:rPr>
        <w:t xml:space="preserve">is </w:t>
      </w:r>
      <w:r w:rsidRPr="00A40B8E">
        <w:rPr>
          <w:rFonts w:cs="Calibri"/>
          <w:b/>
          <w:bCs/>
          <w:sz w:val="24"/>
          <w:szCs w:val="18"/>
          <w:lang w:val="af-ZA"/>
        </w:rPr>
        <w:t>legally valid and enforced on the Performance Date of the GMS</w:t>
      </w:r>
      <w:r w:rsidRPr="00A40B8E">
        <w:rPr>
          <w:rFonts w:cs="Calibri"/>
          <w:sz w:val="24"/>
          <w:szCs w:val="18"/>
          <w:lang w:val="af-ZA"/>
        </w:rPr>
        <w:t>;</w:t>
      </w:r>
    </w:p>
    <w:p w14:paraId="7B9601EB" w14:textId="26EF91B9" w:rsidR="00926484" w:rsidRDefault="00926484" w:rsidP="00926484">
      <w:pPr>
        <w:pStyle w:val="ListParagraph"/>
        <w:numPr>
          <w:ilvl w:val="0"/>
          <w:numId w:val="10"/>
        </w:numPr>
        <w:spacing w:after="0" w:line="240" w:lineRule="auto"/>
        <w:jc w:val="both"/>
        <w:rPr>
          <w:rFonts w:cs="Calibri"/>
          <w:sz w:val="24"/>
          <w:szCs w:val="18"/>
          <w:lang w:val="af-ZA"/>
        </w:rPr>
      </w:pPr>
      <w:r w:rsidRPr="00926484">
        <w:rPr>
          <w:rFonts w:cs="Calibri"/>
          <w:sz w:val="24"/>
          <w:szCs w:val="18"/>
          <w:lang w:val="af-ZA"/>
        </w:rPr>
        <w:t xml:space="preserve">the Company hereby requests full cooperation from all Shareholders </w:t>
      </w:r>
      <w:r w:rsidRPr="00926484">
        <w:rPr>
          <w:rFonts w:cs="Calibri"/>
          <w:b/>
          <w:bCs/>
          <w:sz w:val="24"/>
          <w:szCs w:val="18"/>
          <w:lang w:val="af-ZA"/>
        </w:rPr>
        <w:t>to prioritize the granting of electronic power of attorney</w:t>
      </w:r>
      <w:r w:rsidRPr="00926484">
        <w:rPr>
          <w:rFonts w:cs="Calibri"/>
          <w:sz w:val="24"/>
          <w:szCs w:val="18"/>
          <w:lang w:val="af-ZA"/>
        </w:rPr>
        <w:t xml:space="preserve"> which </w:t>
      </w:r>
      <w:r>
        <w:rPr>
          <w:rFonts w:cs="Calibri"/>
          <w:sz w:val="24"/>
          <w:szCs w:val="18"/>
          <w:lang w:val="af-ZA"/>
        </w:rPr>
        <w:t xml:space="preserve">is being </w:t>
      </w:r>
      <w:r w:rsidRPr="00926484">
        <w:rPr>
          <w:rFonts w:cs="Calibri"/>
          <w:sz w:val="24"/>
          <w:szCs w:val="18"/>
          <w:lang w:val="af-ZA"/>
        </w:rPr>
        <w:t xml:space="preserve">facilitated by KSEI and minimize the physical attendance at the </w:t>
      </w:r>
      <w:bookmarkStart w:id="0" w:name="_Hlk39967904"/>
      <w:r>
        <w:rPr>
          <w:rFonts w:cs="Calibri"/>
          <w:sz w:val="24"/>
          <w:szCs w:val="18"/>
          <w:lang w:val="af-ZA"/>
        </w:rPr>
        <w:t>General Meeting of Shareholders</w:t>
      </w:r>
      <w:bookmarkEnd w:id="0"/>
      <w:r w:rsidRPr="00926484">
        <w:rPr>
          <w:rFonts w:cs="Calibri"/>
          <w:sz w:val="24"/>
          <w:szCs w:val="18"/>
          <w:lang w:val="af-ZA"/>
        </w:rPr>
        <w:t xml:space="preserve">; </w:t>
      </w:r>
    </w:p>
    <w:p w14:paraId="3A057C70" w14:textId="7DB96B27" w:rsidR="00926484" w:rsidRDefault="00926484" w:rsidP="00926484">
      <w:pPr>
        <w:pStyle w:val="ListParagraph"/>
        <w:numPr>
          <w:ilvl w:val="0"/>
          <w:numId w:val="10"/>
        </w:numPr>
        <w:spacing w:after="0" w:line="240" w:lineRule="auto"/>
        <w:jc w:val="both"/>
        <w:rPr>
          <w:rFonts w:cs="Calibri"/>
          <w:sz w:val="24"/>
          <w:szCs w:val="18"/>
          <w:lang w:val="af-ZA"/>
        </w:rPr>
      </w:pPr>
      <w:r w:rsidRPr="00926484">
        <w:rPr>
          <w:rFonts w:cs="Calibri"/>
          <w:sz w:val="24"/>
          <w:szCs w:val="18"/>
          <w:lang w:val="af-ZA"/>
        </w:rPr>
        <w:t xml:space="preserve">the Company </w:t>
      </w:r>
      <w:r w:rsidRPr="00926484">
        <w:rPr>
          <w:rFonts w:cs="Calibri"/>
          <w:b/>
          <w:bCs/>
          <w:sz w:val="24"/>
          <w:szCs w:val="18"/>
          <w:lang w:val="af-ZA"/>
        </w:rPr>
        <w:t>shall not provide</w:t>
      </w:r>
      <w:r w:rsidRPr="00926484">
        <w:rPr>
          <w:rFonts w:cs="Calibri"/>
          <w:sz w:val="24"/>
          <w:szCs w:val="18"/>
          <w:lang w:val="af-ZA"/>
        </w:rPr>
        <w:t xml:space="preserve"> any lunch meals, beverages or snacks during the performance of the </w:t>
      </w:r>
      <w:r>
        <w:rPr>
          <w:rFonts w:cs="Calibri"/>
          <w:sz w:val="24"/>
          <w:szCs w:val="18"/>
          <w:lang w:val="af-ZA"/>
        </w:rPr>
        <w:t>General Meeting of Shareholders</w:t>
      </w:r>
      <w:r w:rsidRPr="00926484">
        <w:rPr>
          <w:rFonts w:cs="Calibri"/>
          <w:sz w:val="24"/>
          <w:szCs w:val="18"/>
          <w:lang w:val="af-ZA"/>
        </w:rPr>
        <w:t>; and</w:t>
      </w:r>
    </w:p>
    <w:p w14:paraId="04B8215A" w14:textId="2A58A320" w:rsidR="00926484" w:rsidRPr="00926484" w:rsidRDefault="00926484" w:rsidP="00926484">
      <w:pPr>
        <w:pStyle w:val="ListParagraph"/>
        <w:numPr>
          <w:ilvl w:val="0"/>
          <w:numId w:val="10"/>
        </w:numPr>
        <w:spacing w:after="0" w:line="240" w:lineRule="auto"/>
        <w:jc w:val="both"/>
        <w:rPr>
          <w:rFonts w:cs="Calibri"/>
          <w:sz w:val="24"/>
          <w:szCs w:val="18"/>
          <w:lang w:val="af-ZA"/>
        </w:rPr>
      </w:pPr>
      <w:r w:rsidRPr="00926484">
        <w:rPr>
          <w:rFonts w:cs="Calibri"/>
          <w:sz w:val="24"/>
          <w:szCs w:val="18"/>
          <w:lang w:val="af-ZA"/>
        </w:rPr>
        <w:t xml:space="preserve">the Company </w:t>
      </w:r>
      <w:r w:rsidRPr="00926484">
        <w:rPr>
          <w:rFonts w:cs="Calibri"/>
          <w:b/>
          <w:bCs/>
          <w:sz w:val="24"/>
          <w:szCs w:val="18"/>
          <w:lang w:val="af-ZA"/>
        </w:rPr>
        <w:t>shall not distribute</w:t>
      </w:r>
      <w:r w:rsidRPr="00926484">
        <w:rPr>
          <w:rFonts w:cs="Calibri"/>
          <w:sz w:val="24"/>
          <w:szCs w:val="18"/>
          <w:lang w:val="af-ZA"/>
        </w:rPr>
        <w:t xml:space="preserve"> printed version of Annual Report nor souvenir on any form to all Shareholders or proxy of Shareholders who would attend the </w:t>
      </w:r>
      <w:r>
        <w:rPr>
          <w:rFonts w:cs="Calibri"/>
          <w:sz w:val="24"/>
          <w:szCs w:val="18"/>
          <w:lang w:val="af-ZA"/>
        </w:rPr>
        <w:t>General Meeting of Shareholders</w:t>
      </w:r>
      <w:r w:rsidRPr="00926484">
        <w:rPr>
          <w:rFonts w:cs="Calibri"/>
          <w:sz w:val="24"/>
          <w:szCs w:val="18"/>
          <w:lang w:val="af-ZA"/>
        </w:rPr>
        <w:t>.</w:t>
      </w:r>
    </w:p>
    <w:p w14:paraId="151AFB16" w14:textId="77777777" w:rsidR="00926484" w:rsidRDefault="00926484" w:rsidP="00E56134">
      <w:pPr>
        <w:pStyle w:val="ListParagraph"/>
        <w:spacing w:after="0" w:line="240" w:lineRule="auto"/>
        <w:ind w:left="426"/>
        <w:jc w:val="both"/>
        <w:rPr>
          <w:rFonts w:cs="Calibri"/>
          <w:sz w:val="24"/>
          <w:szCs w:val="18"/>
          <w:lang w:val="af-ZA"/>
        </w:rPr>
      </w:pPr>
    </w:p>
    <w:p w14:paraId="2C926BF2" w14:textId="578EC00C" w:rsidR="00926484" w:rsidRPr="0037762D" w:rsidRDefault="00926484" w:rsidP="00926484">
      <w:pPr>
        <w:pStyle w:val="ListParagraph"/>
        <w:numPr>
          <w:ilvl w:val="0"/>
          <w:numId w:val="2"/>
        </w:numPr>
        <w:spacing w:after="0" w:line="240" w:lineRule="auto"/>
        <w:ind w:left="426"/>
        <w:jc w:val="both"/>
        <w:rPr>
          <w:rFonts w:cs="Calibri"/>
          <w:sz w:val="24"/>
          <w:szCs w:val="18"/>
          <w:u w:val="single"/>
          <w:lang w:val="af-ZA"/>
        </w:rPr>
      </w:pPr>
      <w:r>
        <w:rPr>
          <w:rFonts w:cs="Calibri"/>
          <w:sz w:val="24"/>
          <w:szCs w:val="18"/>
          <w:u w:val="single"/>
          <w:lang w:val="af-ZA"/>
        </w:rPr>
        <w:t>PROVISIONS ON LIMITATION OF PHYSICAL ATTENDANCE</w:t>
      </w:r>
    </w:p>
    <w:p w14:paraId="42DDD890" w14:textId="61268F07" w:rsidR="000F4882" w:rsidRDefault="000F4882" w:rsidP="00E56134">
      <w:pPr>
        <w:pStyle w:val="ListParagraph"/>
        <w:spacing w:after="0" w:line="240" w:lineRule="auto"/>
        <w:ind w:left="426"/>
        <w:jc w:val="both"/>
        <w:rPr>
          <w:rFonts w:cs="Calibri"/>
          <w:sz w:val="24"/>
          <w:szCs w:val="18"/>
          <w:lang w:val="af-ZA"/>
        </w:rPr>
      </w:pPr>
      <w:r w:rsidRPr="000F4882">
        <w:rPr>
          <w:rFonts w:cs="Calibri"/>
          <w:b/>
          <w:bCs/>
          <w:sz w:val="24"/>
          <w:szCs w:val="18"/>
          <w:lang w:val="af-ZA"/>
        </w:rPr>
        <w:t>In the event the Large Scale Social Restriction is still legally valid and enforc</w:t>
      </w:r>
      <w:r w:rsidR="0058009B">
        <w:rPr>
          <w:rFonts w:cs="Calibri"/>
          <w:b/>
          <w:bCs/>
          <w:sz w:val="24"/>
          <w:szCs w:val="18"/>
          <w:lang w:val="af-ZA"/>
        </w:rPr>
        <w:t>e</w:t>
      </w:r>
      <w:r>
        <w:rPr>
          <w:rFonts w:cs="Calibri"/>
          <w:b/>
          <w:bCs/>
          <w:sz w:val="24"/>
          <w:szCs w:val="18"/>
          <w:lang w:val="af-ZA"/>
        </w:rPr>
        <w:t>able</w:t>
      </w:r>
      <w:r w:rsidRPr="000F4882">
        <w:rPr>
          <w:rFonts w:cs="Calibri"/>
          <w:sz w:val="24"/>
          <w:szCs w:val="18"/>
          <w:lang w:val="af-ZA"/>
        </w:rPr>
        <w:t xml:space="preserve"> as regulated by the Governor of the DKI Jakarta Province on the Performance Date of the GMS, the Company hereby request the cooperation from all Shareholders or proxy of the Shareholders for complying the policies of Large Scale Social Restriction of the Province of DKI Jakarta. In this regard, any Shareholders or proxy of the Shareholders who intend to directly attend the GMS shall be required to deliver prior notification to the Company with the procedures as follows:</w:t>
      </w:r>
    </w:p>
    <w:p w14:paraId="5602E267" w14:textId="7171B50D" w:rsidR="00926484" w:rsidRDefault="00926484" w:rsidP="00926484">
      <w:pPr>
        <w:pStyle w:val="ListParagraph"/>
        <w:numPr>
          <w:ilvl w:val="0"/>
          <w:numId w:val="11"/>
        </w:numPr>
        <w:tabs>
          <w:tab w:val="left" w:pos="851"/>
        </w:tabs>
        <w:spacing w:after="0" w:line="240" w:lineRule="auto"/>
        <w:ind w:left="851" w:hanging="425"/>
        <w:jc w:val="both"/>
        <w:rPr>
          <w:rFonts w:cs="Calibri"/>
          <w:sz w:val="24"/>
          <w:szCs w:val="18"/>
          <w:lang w:val="af-ZA"/>
        </w:rPr>
      </w:pPr>
      <w:r w:rsidRPr="00926484">
        <w:rPr>
          <w:rFonts w:cs="Calibri"/>
          <w:sz w:val="24"/>
          <w:szCs w:val="18"/>
          <w:lang w:val="af-ZA"/>
        </w:rPr>
        <w:t xml:space="preserve">The Shareholders shall deliver email notifying physical attendance within the </w:t>
      </w:r>
      <w:r>
        <w:rPr>
          <w:rFonts w:cs="Calibri"/>
          <w:sz w:val="24"/>
          <w:szCs w:val="18"/>
          <w:lang w:val="af-ZA"/>
        </w:rPr>
        <w:t>General Meeting of Shareholders</w:t>
      </w:r>
      <w:r w:rsidRPr="00926484">
        <w:rPr>
          <w:rFonts w:cs="Calibri"/>
          <w:sz w:val="24"/>
          <w:szCs w:val="18"/>
          <w:lang w:val="af-ZA"/>
        </w:rPr>
        <w:t xml:space="preserve"> to : </w:t>
      </w:r>
      <w:hyperlink r:id="rId7" w:history="1">
        <w:r w:rsidRPr="00926484">
          <w:rPr>
            <w:rStyle w:val="Hyperlink"/>
            <w:rFonts w:cs="Calibri"/>
            <w:b/>
            <w:bCs/>
            <w:sz w:val="24"/>
            <w:szCs w:val="18"/>
            <w:lang w:val="af-ZA"/>
          </w:rPr>
          <w:t>corsec@sarimelatikencana.co.id</w:t>
        </w:r>
      </w:hyperlink>
      <w:r w:rsidRPr="00926484">
        <w:rPr>
          <w:rFonts w:cs="Calibri"/>
          <w:sz w:val="24"/>
          <w:szCs w:val="18"/>
          <w:lang w:val="af-ZA"/>
        </w:rPr>
        <w:t>;</w:t>
      </w:r>
    </w:p>
    <w:p w14:paraId="05D050FE" w14:textId="734DA0A4" w:rsidR="00926484" w:rsidRDefault="00926484" w:rsidP="00926484">
      <w:pPr>
        <w:pStyle w:val="ListParagraph"/>
        <w:numPr>
          <w:ilvl w:val="0"/>
          <w:numId w:val="11"/>
        </w:numPr>
        <w:tabs>
          <w:tab w:val="left" w:pos="851"/>
        </w:tabs>
        <w:spacing w:after="0" w:line="240" w:lineRule="auto"/>
        <w:ind w:left="851" w:hanging="425"/>
        <w:jc w:val="both"/>
        <w:rPr>
          <w:rFonts w:cs="Calibri"/>
          <w:sz w:val="24"/>
          <w:szCs w:val="18"/>
          <w:lang w:val="af-ZA"/>
        </w:rPr>
      </w:pPr>
      <w:r w:rsidRPr="00926484">
        <w:rPr>
          <w:rFonts w:cs="Calibri"/>
          <w:sz w:val="24"/>
          <w:szCs w:val="18"/>
          <w:lang w:val="af-ZA"/>
        </w:rPr>
        <w:t xml:space="preserve">The Company shall prioritize and provide opportunity for physical attendance to the Shareholdes within the </w:t>
      </w:r>
      <w:r>
        <w:rPr>
          <w:rFonts w:cs="Calibri"/>
          <w:sz w:val="24"/>
          <w:szCs w:val="18"/>
          <w:lang w:val="af-ZA"/>
        </w:rPr>
        <w:t>General Meeting of Shareholders</w:t>
      </w:r>
      <w:r w:rsidRPr="00926484">
        <w:rPr>
          <w:rFonts w:cs="Calibri"/>
          <w:sz w:val="24"/>
          <w:szCs w:val="18"/>
          <w:lang w:val="af-ZA"/>
        </w:rPr>
        <w:t xml:space="preserve"> by using the first in first served method based on the incoming email as set forth in paragraph (i) above, compared to subsequent / later incoming email</w:t>
      </w:r>
      <w:r w:rsidR="00A1040E">
        <w:rPr>
          <w:rFonts w:cs="Calibri"/>
          <w:sz w:val="24"/>
          <w:szCs w:val="18"/>
          <w:lang w:val="af-ZA"/>
        </w:rPr>
        <w:t>;</w:t>
      </w:r>
    </w:p>
    <w:p w14:paraId="7E9A874D" w14:textId="17AD99E6" w:rsidR="00926484" w:rsidRPr="00926484" w:rsidRDefault="00926484" w:rsidP="00926484">
      <w:pPr>
        <w:pStyle w:val="ListParagraph"/>
        <w:numPr>
          <w:ilvl w:val="0"/>
          <w:numId w:val="11"/>
        </w:numPr>
        <w:tabs>
          <w:tab w:val="left" w:pos="851"/>
        </w:tabs>
        <w:spacing w:after="0" w:line="240" w:lineRule="auto"/>
        <w:ind w:left="851" w:hanging="425"/>
        <w:jc w:val="both"/>
        <w:rPr>
          <w:rFonts w:cs="Calibri"/>
          <w:sz w:val="24"/>
          <w:szCs w:val="18"/>
          <w:lang w:val="af-ZA"/>
        </w:rPr>
      </w:pPr>
      <w:r w:rsidRPr="00926484">
        <w:rPr>
          <w:rFonts w:cs="Calibri"/>
          <w:sz w:val="24"/>
          <w:szCs w:val="18"/>
          <w:lang w:val="af-ZA"/>
        </w:rPr>
        <w:t>If the the quantity of physical attendance exceeds the quota stipulated by the Company, then the Shareholders shall still be eligible for attending the to the Shareholdes by granting electronic power of attorney through the eASY.KSEI system.</w:t>
      </w:r>
    </w:p>
    <w:p w14:paraId="36D6FA91" w14:textId="77777777" w:rsidR="00926484" w:rsidRDefault="00926484" w:rsidP="00E56134">
      <w:pPr>
        <w:pStyle w:val="ListParagraph"/>
        <w:spacing w:after="0" w:line="240" w:lineRule="auto"/>
        <w:ind w:left="426"/>
        <w:jc w:val="both"/>
        <w:rPr>
          <w:rFonts w:cs="Calibri"/>
          <w:sz w:val="24"/>
          <w:szCs w:val="18"/>
          <w:lang w:val="af-ZA"/>
        </w:rPr>
      </w:pPr>
    </w:p>
    <w:p w14:paraId="05E84BF6" w14:textId="5EB81030" w:rsidR="00E56134" w:rsidRPr="0037762D" w:rsidRDefault="00E35A2C" w:rsidP="00E56134">
      <w:pPr>
        <w:pStyle w:val="ListParagraph"/>
        <w:numPr>
          <w:ilvl w:val="0"/>
          <w:numId w:val="2"/>
        </w:numPr>
        <w:spacing w:after="0" w:line="240" w:lineRule="auto"/>
        <w:ind w:left="426"/>
        <w:jc w:val="both"/>
        <w:rPr>
          <w:rFonts w:cs="Calibri"/>
          <w:sz w:val="24"/>
          <w:szCs w:val="18"/>
          <w:u w:val="single"/>
          <w:lang w:val="af-ZA"/>
        </w:rPr>
      </w:pPr>
      <w:r>
        <w:rPr>
          <w:rFonts w:cs="Calibri"/>
          <w:sz w:val="24"/>
          <w:szCs w:val="18"/>
          <w:u w:val="single"/>
          <w:lang w:val="af-ZA"/>
        </w:rPr>
        <w:t>MISCELLANEOUS</w:t>
      </w:r>
    </w:p>
    <w:p w14:paraId="2015633D" w14:textId="298A8EAB" w:rsidR="00BB2DB7" w:rsidRDefault="00E35A2C" w:rsidP="00BB2DB7">
      <w:pPr>
        <w:pStyle w:val="ListParagraph"/>
        <w:numPr>
          <w:ilvl w:val="0"/>
          <w:numId w:val="7"/>
        </w:numPr>
        <w:spacing w:after="0" w:line="240" w:lineRule="auto"/>
        <w:jc w:val="both"/>
        <w:rPr>
          <w:rFonts w:cs="Calibri"/>
          <w:sz w:val="24"/>
          <w:szCs w:val="18"/>
          <w:lang w:val="af-ZA"/>
        </w:rPr>
      </w:pPr>
      <w:r w:rsidRPr="00E35A2C">
        <w:rPr>
          <w:rFonts w:cs="Calibri"/>
          <w:sz w:val="24"/>
          <w:szCs w:val="18"/>
          <w:lang w:val="af-ZA"/>
        </w:rPr>
        <w:t>Shareholders or their representatives who attend a Meeting are expected to participate in the Meeting until all of the Agendas of the Meeting have been resolved</w:t>
      </w:r>
      <w:r w:rsidR="00BB2DB7">
        <w:rPr>
          <w:rFonts w:cs="Calibri"/>
          <w:sz w:val="24"/>
          <w:szCs w:val="18"/>
          <w:lang w:val="af-ZA"/>
        </w:rPr>
        <w:t>.</w:t>
      </w:r>
    </w:p>
    <w:p w14:paraId="6C27D869" w14:textId="77777777" w:rsidR="0037762D" w:rsidRDefault="0037762D" w:rsidP="0037762D">
      <w:pPr>
        <w:pStyle w:val="ListParagraph"/>
        <w:spacing w:after="0" w:line="240" w:lineRule="auto"/>
        <w:ind w:left="786"/>
        <w:jc w:val="both"/>
        <w:rPr>
          <w:rFonts w:cs="Calibri"/>
          <w:sz w:val="24"/>
          <w:szCs w:val="18"/>
          <w:lang w:val="af-ZA"/>
        </w:rPr>
      </w:pPr>
    </w:p>
    <w:p w14:paraId="1AD89898" w14:textId="553BD9B9" w:rsidR="00BB2DB7" w:rsidRDefault="00E35A2C" w:rsidP="00BB2DB7">
      <w:pPr>
        <w:pStyle w:val="ListParagraph"/>
        <w:numPr>
          <w:ilvl w:val="0"/>
          <w:numId w:val="7"/>
        </w:numPr>
        <w:spacing w:after="0" w:line="240" w:lineRule="auto"/>
        <w:jc w:val="both"/>
        <w:rPr>
          <w:rFonts w:cs="Calibri"/>
          <w:sz w:val="24"/>
          <w:szCs w:val="18"/>
          <w:lang w:val="af-ZA"/>
        </w:rPr>
      </w:pPr>
      <w:r w:rsidRPr="00E35A2C">
        <w:rPr>
          <w:rFonts w:cs="Calibri"/>
          <w:sz w:val="24"/>
          <w:szCs w:val="18"/>
          <w:lang w:val="af-ZA"/>
        </w:rPr>
        <w:t>During a Meeting, Shareholders or their representatives are expected to maintain order and not use their cellphones during the Meeting</w:t>
      </w:r>
      <w:r w:rsidR="00BB2DB7">
        <w:rPr>
          <w:rFonts w:cs="Calibri"/>
          <w:sz w:val="24"/>
          <w:szCs w:val="18"/>
          <w:lang w:val="af-ZA"/>
        </w:rPr>
        <w:t>.</w:t>
      </w:r>
    </w:p>
    <w:p w14:paraId="2ECDB913" w14:textId="77777777" w:rsidR="0037762D" w:rsidRDefault="0037762D" w:rsidP="0037762D">
      <w:pPr>
        <w:pStyle w:val="ListParagraph"/>
        <w:spacing w:after="0" w:line="240" w:lineRule="auto"/>
        <w:ind w:left="786"/>
        <w:jc w:val="both"/>
        <w:rPr>
          <w:rFonts w:cs="Calibri"/>
          <w:sz w:val="24"/>
          <w:szCs w:val="18"/>
          <w:lang w:val="af-ZA"/>
        </w:rPr>
      </w:pPr>
    </w:p>
    <w:p w14:paraId="59E75AEB" w14:textId="6EE2A23A" w:rsidR="007A5178" w:rsidRPr="000F4882" w:rsidRDefault="00E35A2C" w:rsidP="002B0FA6">
      <w:pPr>
        <w:pStyle w:val="ListParagraph"/>
        <w:numPr>
          <w:ilvl w:val="0"/>
          <w:numId w:val="7"/>
        </w:numPr>
        <w:spacing w:after="0" w:line="240" w:lineRule="auto"/>
        <w:jc w:val="both"/>
        <w:rPr>
          <w:rFonts w:cs="Calibri"/>
          <w:sz w:val="24"/>
          <w:szCs w:val="18"/>
          <w:lang w:val="af-ZA"/>
        </w:rPr>
      </w:pPr>
      <w:r w:rsidRPr="00E35A2C">
        <w:rPr>
          <w:rFonts w:cs="Calibri"/>
          <w:sz w:val="24"/>
          <w:szCs w:val="18"/>
          <w:lang w:val="af-ZA"/>
        </w:rPr>
        <w:t>Other matters which have not been stipulated in this Code of Conduct may be stipulated later on by the Chairman of the Meeting</w:t>
      </w:r>
      <w:r w:rsidR="000F4882">
        <w:rPr>
          <w:rFonts w:cs="Calibri"/>
          <w:sz w:val="24"/>
          <w:szCs w:val="18"/>
          <w:lang w:val="af-ZA"/>
        </w:rPr>
        <w:t>.</w:t>
      </w:r>
    </w:p>
    <w:sectPr w:rsidR="007A5178" w:rsidRPr="000F4882" w:rsidSect="007A5178">
      <w:footerReference w:type="default" r:id="rId8"/>
      <w:pgSz w:w="11906" w:h="16838"/>
      <w:pgMar w:top="283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95473" w14:textId="77777777" w:rsidR="00F55A4B" w:rsidRDefault="00F55A4B" w:rsidP="00271A2A">
      <w:pPr>
        <w:spacing w:after="0" w:line="240" w:lineRule="auto"/>
      </w:pPr>
      <w:r>
        <w:separator/>
      </w:r>
    </w:p>
  </w:endnote>
  <w:endnote w:type="continuationSeparator" w:id="0">
    <w:p w14:paraId="40CB62ED" w14:textId="77777777" w:rsidR="00F55A4B" w:rsidRDefault="00F55A4B" w:rsidP="0027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146393"/>
      <w:docPartObj>
        <w:docPartGallery w:val="Page Numbers (Bottom of Page)"/>
        <w:docPartUnique/>
      </w:docPartObj>
    </w:sdtPr>
    <w:sdtEndPr>
      <w:rPr>
        <w:noProof/>
        <w:sz w:val="20"/>
      </w:rPr>
    </w:sdtEndPr>
    <w:sdtContent>
      <w:p w14:paraId="33ACDA40" w14:textId="1B254C5C" w:rsidR="00630EF0" w:rsidRPr="00630EF0" w:rsidRDefault="00630EF0">
        <w:pPr>
          <w:pStyle w:val="Footer"/>
          <w:jc w:val="right"/>
          <w:rPr>
            <w:sz w:val="20"/>
          </w:rPr>
        </w:pPr>
        <w:r w:rsidRPr="00630EF0">
          <w:rPr>
            <w:sz w:val="20"/>
          </w:rPr>
          <w:fldChar w:fldCharType="begin"/>
        </w:r>
        <w:r w:rsidRPr="00630EF0">
          <w:rPr>
            <w:sz w:val="20"/>
          </w:rPr>
          <w:instrText xml:space="preserve"> PAGE   \* MERGEFORMAT </w:instrText>
        </w:r>
        <w:r w:rsidRPr="00630EF0">
          <w:rPr>
            <w:sz w:val="20"/>
          </w:rPr>
          <w:fldChar w:fldCharType="separate"/>
        </w:r>
        <w:r w:rsidR="001148D8">
          <w:rPr>
            <w:noProof/>
            <w:sz w:val="20"/>
          </w:rPr>
          <w:t>4</w:t>
        </w:r>
        <w:r w:rsidRPr="00630EF0">
          <w:rPr>
            <w:noProof/>
            <w:sz w:val="20"/>
          </w:rPr>
          <w:fldChar w:fldCharType="end"/>
        </w:r>
      </w:p>
    </w:sdtContent>
  </w:sdt>
  <w:p w14:paraId="5BA59E45" w14:textId="77777777" w:rsidR="00630EF0" w:rsidRDefault="00630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602D9" w14:textId="77777777" w:rsidR="00F55A4B" w:rsidRDefault="00F55A4B" w:rsidP="00271A2A">
      <w:pPr>
        <w:spacing w:after="0" w:line="240" w:lineRule="auto"/>
      </w:pPr>
      <w:r>
        <w:separator/>
      </w:r>
    </w:p>
  </w:footnote>
  <w:footnote w:type="continuationSeparator" w:id="0">
    <w:p w14:paraId="36E87A93" w14:textId="77777777" w:rsidR="00F55A4B" w:rsidRDefault="00F55A4B" w:rsidP="00271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D6360"/>
    <w:multiLevelType w:val="hybridMultilevel"/>
    <w:tmpl w:val="269A3A56"/>
    <w:lvl w:ilvl="0" w:tplc="13420C0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179904F9"/>
    <w:multiLevelType w:val="hybridMultilevel"/>
    <w:tmpl w:val="C71C2040"/>
    <w:lvl w:ilvl="0" w:tplc="13420C0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2DA439F8"/>
    <w:multiLevelType w:val="hybridMultilevel"/>
    <w:tmpl w:val="F760DA76"/>
    <w:lvl w:ilvl="0" w:tplc="97B2030A">
      <w:start w:val="1"/>
      <w:numFmt w:val="lowerRoman"/>
      <w:lvlText w:val="(%1)"/>
      <w:lvlJc w:val="left"/>
      <w:pPr>
        <w:ind w:left="1146" w:hanging="72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310248C6"/>
    <w:multiLevelType w:val="hybridMultilevel"/>
    <w:tmpl w:val="00F4D442"/>
    <w:lvl w:ilvl="0" w:tplc="C54A2B4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3597316C"/>
    <w:multiLevelType w:val="hybridMultilevel"/>
    <w:tmpl w:val="A1ACB330"/>
    <w:lvl w:ilvl="0" w:tplc="3A20431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4A584782"/>
    <w:multiLevelType w:val="hybridMultilevel"/>
    <w:tmpl w:val="535A131E"/>
    <w:lvl w:ilvl="0" w:tplc="10C4979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571B6D9E"/>
    <w:multiLevelType w:val="hybridMultilevel"/>
    <w:tmpl w:val="6FF0B2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F67365B"/>
    <w:multiLevelType w:val="hybridMultilevel"/>
    <w:tmpl w:val="6BF2BF6C"/>
    <w:lvl w:ilvl="0" w:tplc="13420C0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6CF95459"/>
    <w:multiLevelType w:val="hybridMultilevel"/>
    <w:tmpl w:val="4A54F266"/>
    <w:lvl w:ilvl="0" w:tplc="F7564DA6">
      <w:start w:val="1"/>
      <w:numFmt w:val="low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77944687"/>
    <w:multiLevelType w:val="hybridMultilevel"/>
    <w:tmpl w:val="689EEDA0"/>
    <w:lvl w:ilvl="0" w:tplc="851AC162">
      <w:start w:val="1"/>
      <w:numFmt w:val="lowerRoman"/>
      <w:lvlText w:val="(%1)"/>
      <w:lvlJc w:val="left"/>
      <w:pPr>
        <w:ind w:left="1146" w:hanging="72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7A6F43B6"/>
    <w:multiLevelType w:val="hybridMultilevel"/>
    <w:tmpl w:val="3C3417B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0"/>
  </w:num>
  <w:num w:numId="4">
    <w:abstractNumId w:val="4"/>
  </w:num>
  <w:num w:numId="5">
    <w:abstractNumId w:val="3"/>
  </w:num>
  <w:num w:numId="6">
    <w:abstractNumId w:val="1"/>
  </w:num>
  <w:num w:numId="7">
    <w:abstractNumId w:val="7"/>
  </w:num>
  <w:num w:numId="8">
    <w:abstractNumId w:val="9"/>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2A"/>
    <w:rsid w:val="000249D7"/>
    <w:rsid w:val="00052E12"/>
    <w:rsid w:val="00055EBE"/>
    <w:rsid w:val="00085CBC"/>
    <w:rsid w:val="000A760D"/>
    <w:rsid w:val="000B480B"/>
    <w:rsid w:val="000F4882"/>
    <w:rsid w:val="001148D8"/>
    <w:rsid w:val="001B60F3"/>
    <w:rsid w:val="001D19C6"/>
    <w:rsid w:val="0022255F"/>
    <w:rsid w:val="00271A2A"/>
    <w:rsid w:val="002B0FA6"/>
    <w:rsid w:val="002C01FE"/>
    <w:rsid w:val="002D1963"/>
    <w:rsid w:val="003308F4"/>
    <w:rsid w:val="0033556A"/>
    <w:rsid w:val="003377BC"/>
    <w:rsid w:val="00357112"/>
    <w:rsid w:val="0037762D"/>
    <w:rsid w:val="003841A7"/>
    <w:rsid w:val="00386E7D"/>
    <w:rsid w:val="003B5C92"/>
    <w:rsid w:val="003C3F12"/>
    <w:rsid w:val="003C629E"/>
    <w:rsid w:val="00403408"/>
    <w:rsid w:val="00421383"/>
    <w:rsid w:val="004345D8"/>
    <w:rsid w:val="004461AB"/>
    <w:rsid w:val="004C4D73"/>
    <w:rsid w:val="004D19D0"/>
    <w:rsid w:val="004E3C86"/>
    <w:rsid w:val="00536A3C"/>
    <w:rsid w:val="005573F6"/>
    <w:rsid w:val="00563053"/>
    <w:rsid w:val="00575360"/>
    <w:rsid w:val="0058009B"/>
    <w:rsid w:val="005A2CEC"/>
    <w:rsid w:val="005B4041"/>
    <w:rsid w:val="005C320A"/>
    <w:rsid w:val="00601681"/>
    <w:rsid w:val="00630EF0"/>
    <w:rsid w:val="006519F8"/>
    <w:rsid w:val="0069715A"/>
    <w:rsid w:val="006A7297"/>
    <w:rsid w:val="00704BCB"/>
    <w:rsid w:val="0072175F"/>
    <w:rsid w:val="007516E9"/>
    <w:rsid w:val="007A5178"/>
    <w:rsid w:val="007E133E"/>
    <w:rsid w:val="00800372"/>
    <w:rsid w:val="0081387C"/>
    <w:rsid w:val="00832C8E"/>
    <w:rsid w:val="00877888"/>
    <w:rsid w:val="008C40C8"/>
    <w:rsid w:val="008C6E98"/>
    <w:rsid w:val="008F7349"/>
    <w:rsid w:val="00925F4F"/>
    <w:rsid w:val="00926484"/>
    <w:rsid w:val="00963F69"/>
    <w:rsid w:val="0097565F"/>
    <w:rsid w:val="0099483B"/>
    <w:rsid w:val="009A431E"/>
    <w:rsid w:val="009C4E42"/>
    <w:rsid w:val="00A00442"/>
    <w:rsid w:val="00A1040E"/>
    <w:rsid w:val="00A40B8E"/>
    <w:rsid w:val="00AA2B60"/>
    <w:rsid w:val="00AF4185"/>
    <w:rsid w:val="00B6534B"/>
    <w:rsid w:val="00BA1863"/>
    <w:rsid w:val="00BB2D1C"/>
    <w:rsid w:val="00BB2DB7"/>
    <w:rsid w:val="00BF5682"/>
    <w:rsid w:val="00C536A5"/>
    <w:rsid w:val="00C65932"/>
    <w:rsid w:val="00C65C05"/>
    <w:rsid w:val="00C66251"/>
    <w:rsid w:val="00C835C6"/>
    <w:rsid w:val="00C85523"/>
    <w:rsid w:val="00CD4D64"/>
    <w:rsid w:val="00CF24F3"/>
    <w:rsid w:val="00CF6D4B"/>
    <w:rsid w:val="00D06313"/>
    <w:rsid w:val="00D42941"/>
    <w:rsid w:val="00D56B8C"/>
    <w:rsid w:val="00D92450"/>
    <w:rsid w:val="00D92F71"/>
    <w:rsid w:val="00DC187B"/>
    <w:rsid w:val="00DD28D1"/>
    <w:rsid w:val="00DF2A91"/>
    <w:rsid w:val="00DF340D"/>
    <w:rsid w:val="00E217F2"/>
    <w:rsid w:val="00E23A61"/>
    <w:rsid w:val="00E35A2C"/>
    <w:rsid w:val="00E56134"/>
    <w:rsid w:val="00E638E3"/>
    <w:rsid w:val="00F33663"/>
    <w:rsid w:val="00F35DB1"/>
    <w:rsid w:val="00F55A4B"/>
    <w:rsid w:val="00F92B32"/>
    <w:rsid w:val="00FB2556"/>
    <w:rsid w:val="00FE3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324CE"/>
  <w15:chartTrackingRefBased/>
  <w15:docId w15:val="{326FF164-E68C-4336-B924-7FB5B730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932"/>
    <w:pPr>
      <w:spacing w:after="200" w:line="276" w:lineRule="auto"/>
    </w:pPr>
    <w:rPr>
      <w:rFonts w:ascii="Calibri" w:eastAsia="Calibri" w:hAnsi="Calibri" w:cs="Cordia New"/>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A2A"/>
  </w:style>
  <w:style w:type="paragraph" w:styleId="Footer">
    <w:name w:val="footer"/>
    <w:basedOn w:val="Normal"/>
    <w:link w:val="FooterChar"/>
    <w:uiPriority w:val="99"/>
    <w:unhideWhenUsed/>
    <w:rsid w:val="0027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A2A"/>
  </w:style>
  <w:style w:type="character" w:styleId="Hyperlink">
    <w:name w:val="Hyperlink"/>
    <w:basedOn w:val="DefaultParagraphFont"/>
    <w:uiPriority w:val="99"/>
    <w:unhideWhenUsed/>
    <w:rsid w:val="00271A2A"/>
    <w:rPr>
      <w:color w:val="0563C1" w:themeColor="hyperlink"/>
      <w:u w:val="single"/>
    </w:rPr>
  </w:style>
  <w:style w:type="character" w:customStyle="1" w:styleId="UnresolvedMention1">
    <w:name w:val="Unresolved Mention1"/>
    <w:basedOn w:val="DefaultParagraphFont"/>
    <w:uiPriority w:val="99"/>
    <w:semiHidden/>
    <w:unhideWhenUsed/>
    <w:rsid w:val="00271A2A"/>
    <w:rPr>
      <w:color w:val="605E5C"/>
      <w:shd w:val="clear" w:color="auto" w:fill="E1DFDD"/>
    </w:rPr>
  </w:style>
  <w:style w:type="paragraph" w:styleId="BalloonText">
    <w:name w:val="Balloon Text"/>
    <w:basedOn w:val="Normal"/>
    <w:link w:val="BalloonTextChar"/>
    <w:uiPriority w:val="99"/>
    <w:semiHidden/>
    <w:unhideWhenUsed/>
    <w:rsid w:val="00A00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42"/>
    <w:rPr>
      <w:rFonts w:ascii="Segoe UI" w:hAnsi="Segoe UI" w:cs="Segoe UI"/>
      <w:sz w:val="18"/>
      <w:szCs w:val="18"/>
    </w:rPr>
  </w:style>
  <w:style w:type="paragraph" w:styleId="ListParagraph">
    <w:name w:val="List Paragraph"/>
    <w:basedOn w:val="Normal"/>
    <w:uiPriority w:val="34"/>
    <w:qFormat/>
    <w:rsid w:val="00E56134"/>
    <w:pPr>
      <w:ind w:left="720"/>
      <w:contextualSpacing/>
    </w:pPr>
  </w:style>
  <w:style w:type="character" w:styleId="UnresolvedMention">
    <w:name w:val="Unresolved Mention"/>
    <w:basedOn w:val="DefaultParagraphFont"/>
    <w:uiPriority w:val="99"/>
    <w:semiHidden/>
    <w:unhideWhenUsed/>
    <w:rsid w:val="00926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7737">
      <w:bodyDiv w:val="1"/>
      <w:marLeft w:val="0"/>
      <w:marRight w:val="0"/>
      <w:marTop w:val="0"/>
      <w:marBottom w:val="0"/>
      <w:divBdr>
        <w:top w:val="none" w:sz="0" w:space="0" w:color="auto"/>
        <w:left w:val="none" w:sz="0" w:space="0" w:color="auto"/>
        <w:bottom w:val="none" w:sz="0" w:space="0" w:color="auto"/>
        <w:right w:val="none" w:sz="0" w:space="0" w:color="auto"/>
      </w:divBdr>
    </w:div>
    <w:div w:id="347223819">
      <w:bodyDiv w:val="1"/>
      <w:marLeft w:val="0"/>
      <w:marRight w:val="0"/>
      <w:marTop w:val="0"/>
      <w:marBottom w:val="0"/>
      <w:divBdr>
        <w:top w:val="none" w:sz="0" w:space="0" w:color="auto"/>
        <w:left w:val="none" w:sz="0" w:space="0" w:color="auto"/>
        <w:bottom w:val="none" w:sz="0" w:space="0" w:color="auto"/>
        <w:right w:val="none" w:sz="0" w:space="0" w:color="auto"/>
      </w:divBdr>
    </w:div>
    <w:div w:id="392894520">
      <w:bodyDiv w:val="1"/>
      <w:marLeft w:val="0"/>
      <w:marRight w:val="0"/>
      <w:marTop w:val="0"/>
      <w:marBottom w:val="0"/>
      <w:divBdr>
        <w:top w:val="none" w:sz="0" w:space="0" w:color="auto"/>
        <w:left w:val="none" w:sz="0" w:space="0" w:color="auto"/>
        <w:bottom w:val="none" w:sz="0" w:space="0" w:color="auto"/>
        <w:right w:val="none" w:sz="0" w:space="0" w:color="auto"/>
      </w:divBdr>
    </w:div>
    <w:div w:id="634069152">
      <w:bodyDiv w:val="1"/>
      <w:marLeft w:val="0"/>
      <w:marRight w:val="0"/>
      <w:marTop w:val="0"/>
      <w:marBottom w:val="0"/>
      <w:divBdr>
        <w:top w:val="none" w:sz="0" w:space="0" w:color="auto"/>
        <w:left w:val="none" w:sz="0" w:space="0" w:color="auto"/>
        <w:bottom w:val="none" w:sz="0" w:space="0" w:color="auto"/>
        <w:right w:val="none" w:sz="0" w:space="0" w:color="auto"/>
      </w:divBdr>
    </w:div>
    <w:div w:id="642007872">
      <w:bodyDiv w:val="1"/>
      <w:marLeft w:val="0"/>
      <w:marRight w:val="0"/>
      <w:marTop w:val="0"/>
      <w:marBottom w:val="0"/>
      <w:divBdr>
        <w:top w:val="none" w:sz="0" w:space="0" w:color="auto"/>
        <w:left w:val="none" w:sz="0" w:space="0" w:color="auto"/>
        <w:bottom w:val="none" w:sz="0" w:space="0" w:color="auto"/>
        <w:right w:val="none" w:sz="0" w:space="0" w:color="auto"/>
      </w:divBdr>
    </w:div>
    <w:div w:id="816385618">
      <w:bodyDiv w:val="1"/>
      <w:marLeft w:val="0"/>
      <w:marRight w:val="0"/>
      <w:marTop w:val="0"/>
      <w:marBottom w:val="0"/>
      <w:divBdr>
        <w:top w:val="none" w:sz="0" w:space="0" w:color="auto"/>
        <w:left w:val="none" w:sz="0" w:space="0" w:color="auto"/>
        <w:bottom w:val="none" w:sz="0" w:space="0" w:color="auto"/>
        <w:right w:val="none" w:sz="0" w:space="0" w:color="auto"/>
      </w:divBdr>
    </w:div>
    <w:div w:id="934751179">
      <w:bodyDiv w:val="1"/>
      <w:marLeft w:val="0"/>
      <w:marRight w:val="0"/>
      <w:marTop w:val="0"/>
      <w:marBottom w:val="0"/>
      <w:divBdr>
        <w:top w:val="none" w:sz="0" w:space="0" w:color="auto"/>
        <w:left w:val="none" w:sz="0" w:space="0" w:color="auto"/>
        <w:bottom w:val="none" w:sz="0" w:space="0" w:color="auto"/>
        <w:right w:val="none" w:sz="0" w:space="0" w:color="auto"/>
      </w:divBdr>
    </w:div>
    <w:div w:id="994987669">
      <w:bodyDiv w:val="1"/>
      <w:marLeft w:val="0"/>
      <w:marRight w:val="0"/>
      <w:marTop w:val="0"/>
      <w:marBottom w:val="0"/>
      <w:divBdr>
        <w:top w:val="none" w:sz="0" w:space="0" w:color="auto"/>
        <w:left w:val="none" w:sz="0" w:space="0" w:color="auto"/>
        <w:bottom w:val="none" w:sz="0" w:space="0" w:color="auto"/>
        <w:right w:val="none" w:sz="0" w:space="0" w:color="auto"/>
      </w:divBdr>
    </w:div>
    <w:div w:id="1111363135">
      <w:bodyDiv w:val="1"/>
      <w:marLeft w:val="0"/>
      <w:marRight w:val="0"/>
      <w:marTop w:val="0"/>
      <w:marBottom w:val="0"/>
      <w:divBdr>
        <w:top w:val="none" w:sz="0" w:space="0" w:color="auto"/>
        <w:left w:val="none" w:sz="0" w:space="0" w:color="auto"/>
        <w:bottom w:val="none" w:sz="0" w:space="0" w:color="auto"/>
        <w:right w:val="none" w:sz="0" w:space="0" w:color="auto"/>
      </w:divBdr>
    </w:div>
    <w:div w:id="1130710752">
      <w:bodyDiv w:val="1"/>
      <w:marLeft w:val="0"/>
      <w:marRight w:val="0"/>
      <w:marTop w:val="0"/>
      <w:marBottom w:val="0"/>
      <w:divBdr>
        <w:top w:val="none" w:sz="0" w:space="0" w:color="auto"/>
        <w:left w:val="none" w:sz="0" w:space="0" w:color="auto"/>
        <w:bottom w:val="none" w:sz="0" w:space="0" w:color="auto"/>
        <w:right w:val="none" w:sz="0" w:space="0" w:color="auto"/>
      </w:divBdr>
    </w:div>
    <w:div w:id="1569538506">
      <w:bodyDiv w:val="1"/>
      <w:marLeft w:val="0"/>
      <w:marRight w:val="0"/>
      <w:marTop w:val="0"/>
      <w:marBottom w:val="0"/>
      <w:divBdr>
        <w:top w:val="none" w:sz="0" w:space="0" w:color="auto"/>
        <w:left w:val="none" w:sz="0" w:space="0" w:color="auto"/>
        <w:bottom w:val="none" w:sz="0" w:space="0" w:color="auto"/>
        <w:right w:val="none" w:sz="0" w:space="0" w:color="auto"/>
      </w:divBdr>
    </w:div>
    <w:div w:id="1880782376">
      <w:bodyDiv w:val="1"/>
      <w:marLeft w:val="0"/>
      <w:marRight w:val="0"/>
      <w:marTop w:val="0"/>
      <w:marBottom w:val="0"/>
      <w:divBdr>
        <w:top w:val="none" w:sz="0" w:space="0" w:color="auto"/>
        <w:left w:val="none" w:sz="0" w:space="0" w:color="auto"/>
        <w:bottom w:val="none" w:sz="0" w:space="0" w:color="auto"/>
        <w:right w:val="none" w:sz="0" w:space="0" w:color="auto"/>
      </w:divBdr>
    </w:div>
    <w:div w:id="2074505278">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sec@sarimelatikencana.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Kurniadi Sulistyomo</dc:creator>
  <cp:keywords/>
  <dc:description/>
  <cp:lastModifiedBy>Kurniadi Sulistyomo</cp:lastModifiedBy>
  <cp:revision>57</cp:revision>
  <cp:lastPrinted>2018-06-07T07:16:00Z</cp:lastPrinted>
  <dcterms:created xsi:type="dcterms:W3CDTF">2018-06-07T07:36:00Z</dcterms:created>
  <dcterms:modified xsi:type="dcterms:W3CDTF">2020-05-22T07:09:00Z</dcterms:modified>
</cp:coreProperties>
</file>